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16A6A" w14:textId="77777777" w:rsidR="004D0655" w:rsidRDefault="004D0655" w:rsidP="004D0655">
      <w:pPr>
        <w:ind w:left="6945" w:right="-285"/>
        <w:textAlignment w:val="baseline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3</w:t>
      </w:r>
    </w:p>
    <w:p w14:paraId="10DC39EE" w14:textId="77777777" w:rsidR="004D0655" w:rsidRDefault="004D0655" w:rsidP="004D0655">
      <w:pPr>
        <w:ind w:left="6360" w:right="-285" w:firstLine="570"/>
        <w:textAlignment w:val="baseline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do Zasad  </w:t>
      </w:r>
    </w:p>
    <w:p w14:paraId="6BA715A2" w14:textId="77777777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A45F12" w:rsidRPr="00A45F12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3FA55141" w14:textId="77777777" w:rsidR="00CD590B" w:rsidRPr="00A45F12" w:rsidRDefault="00CD590B" w:rsidP="00CD590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A45F12">
              <w:rPr>
                <w:rFonts w:ascii="Verdana" w:hAnsi="Verdana" w:cs="Arial"/>
                <w:bCs/>
                <w:sz w:val="20"/>
                <w:szCs w:val="20"/>
              </w:rPr>
              <w:t>Interpretacja i opracowanie danych środowiskowych</w:t>
            </w:r>
          </w:p>
          <w:p w14:paraId="49CD2154" w14:textId="442AF05F" w:rsidR="006D0312" w:rsidRPr="00A45F12" w:rsidRDefault="00CD590B" w:rsidP="00CD590B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Elaboration and interpretation of environmental data</w:t>
            </w:r>
          </w:p>
        </w:tc>
      </w:tr>
      <w:tr w:rsidR="00A45F12" w:rsidRPr="00A45F12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A45F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616395FB" w14:textId="2182D89F" w:rsidR="00D1143E" w:rsidRPr="00A45F12" w:rsidRDefault="00D1143E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A45F12" w:rsidRPr="00A45F12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A45F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A45F12" w:rsidRPr="00A45F12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A45F12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1455ACE6" w14:textId="1A818899" w:rsidR="00CD590B" w:rsidRPr="00A45F12" w:rsidRDefault="004E0DB2" w:rsidP="00CD590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WNZKS</w:t>
            </w:r>
            <w:r w:rsidR="006D0312" w:rsidRPr="00A45F12">
              <w:rPr>
                <w:rFonts w:ascii="Verdana" w:hAnsi="Verdana"/>
                <w:sz w:val="20"/>
                <w:szCs w:val="20"/>
              </w:rPr>
              <w:t xml:space="preserve">, Instytut </w:t>
            </w:r>
            <w:r w:rsidR="00CD590B" w:rsidRPr="00A45F12">
              <w:rPr>
                <w:rFonts w:ascii="Verdana" w:hAnsi="Verdana"/>
                <w:bCs/>
                <w:sz w:val="20"/>
                <w:szCs w:val="20"/>
              </w:rPr>
              <w:t xml:space="preserve">Geografii i Rozwoju Regionalnego, </w:t>
            </w:r>
            <w:r w:rsidR="00CD590B" w:rsidRPr="00A45F12">
              <w:rPr>
                <w:rFonts w:ascii="Verdana" w:hAnsi="Verdana"/>
                <w:bCs/>
                <w:sz w:val="20"/>
                <w:szCs w:val="20"/>
                <w:vertAlign w:val="superscript"/>
              </w:rPr>
              <w:t>1</w:t>
            </w:r>
            <w:r w:rsidR="00CD590B" w:rsidRPr="00A45F12">
              <w:rPr>
                <w:rFonts w:ascii="Verdana" w:hAnsi="Verdana"/>
                <w:bCs/>
                <w:sz w:val="20"/>
                <w:szCs w:val="20"/>
              </w:rPr>
              <w:t>Zakład Klimatologii i Ochrony Atmosfery</w:t>
            </w:r>
          </w:p>
          <w:p w14:paraId="094762EF" w14:textId="5DFED355" w:rsidR="004E0DB2" w:rsidRPr="00A45F12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WNB, 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Zakład Ekologii, Biogeochemii i Ochrony Środowiska</w:t>
            </w:r>
          </w:p>
        </w:tc>
      </w:tr>
      <w:tr w:rsidR="00A45F12" w:rsidRPr="00A45F12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A45F12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A45F12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A45F12" w:rsidRPr="00A45F12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6C122349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A45F12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środowisko,</w:t>
            </w:r>
            <w:r w:rsidR="004E0DB2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05A7E228" w:rsidR="006774B8" w:rsidRPr="006774B8" w:rsidRDefault="006774B8" w:rsidP="006774B8">
            <w:pPr>
              <w:rPr>
                <w:lang w:eastAsia="en-US"/>
              </w:rPr>
            </w:pPr>
            <w:r w:rsidRPr="006774B8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Kod przedmiotu: 76-OS-S2-E3-IODS</w:t>
            </w:r>
          </w:p>
        </w:tc>
      </w:tr>
      <w:tr w:rsidR="00A45F12" w:rsidRPr="00A45F12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A45F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A45F12" w:rsidRPr="00A45F12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13FE4D88" w:rsidR="006D0312" w:rsidRPr="00A45F12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A45F12" w:rsidRPr="00A45F12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43C988B9" w:rsidR="006D0312" w:rsidRPr="00A45F12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zimowy</w:t>
            </w:r>
          </w:p>
        </w:tc>
      </w:tr>
      <w:tr w:rsidR="00A45F12" w:rsidRPr="00A45F12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5F699B52" w:rsidR="005659A3" w:rsidRPr="00A45F12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D1143E" w:rsidRPr="00A45F12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2DCC4C2E" w14:textId="77777777" w:rsidR="005659A3" w:rsidRPr="00A45F12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844A22" w14:textId="043F3CCB" w:rsidR="00D1143E" w:rsidRPr="00A45F12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45F1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A45F1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CD590B" w:rsidRPr="00A45F12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00A45F12">
              <w:rPr>
                <w:rFonts w:ascii="Verdana" w:hAnsi="Verdana"/>
                <w:sz w:val="20"/>
                <w:szCs w:val="20"/>
              </w:rPr>
              <w:t>Ma</w:t>
            </w:r>
            <w:r w:rsidR="00CD590B" w:rsidRPr="00A45F12">
              <w:rPr>
                <w:rFonts w:ascii="Verdana" w:hAnsi="Verdana"/>
                <w:sz w:val="20"/>
                <w:szCs w:val="20"/>
              </w:rPr>
              <w:t xml:space="preserve">rek </w:t>
            </w:r>
            <w:proofErr w:type="spellStart"/>
            <w:r w:rsidR="00CD590B" w:rsidRPr="00A45F12">
              <w:rPr>
                <w:rFonts w:ascii="Verdana" w:hAnsi="Verdana"/>
                <w:sz w:val="20"/>
                <w:szCs w:val="20"/>
              </w:rPr>
              <w:t>Błaś</w:t>
            </w:r>
            <w:proofErr w:type="spellEnd"/>
          </w:p>
          <w:p w14:paraId="0D885AE6" w14:textId="77777777" w:rsidR="00CD590B" w:rsidRPr="00A45F12" w:rsidRDefault="00D1143E" w:rsidP="00A45F12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Wykładowca: </w:t>
            </w:r>
            <w:r w:rsidRPr="00EB55D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dr hab. 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Marek </w:t>
            </w:r>
            <w:proofErr w:type="spellStart"/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Błaś</w:t>
            </w:r>
            <w:proofErr w:type="spellEnd"/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="00CD590B" w:rsidRPr="00EB55D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dr hab. Lucyna Mróz</w:t>
            </w:r>
          </w:p>
          <w:p w14:paraId="4A634B94" w14:textId="3BFD64AC" w:rsidR="004E0DB2" w:rsidRPr="00A45F12" w:rsidRDefault="00D1143E" w:rsidP="00A45F12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Prowadzący ćwiczenia: </w:t>
            </w:r>
            <w:r w:rsidR="00CD590B" w:rsidRPr="00EB55D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dr hab. Marek </w:t>
            </w:r>
            <w:proofErr w:type="spellStart"/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Błaś</w:t>
            </w:r>
            <w:proofErr w:type="spellEnd"/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="00CD590B" w:rsidRPr="00EB55D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dr hab. Lucyna Mróz</w:t>
            </w:r>
          </w:p>
        </w:tc>
      </w:tr>
      <w:tr w:rsidR="00A45F12" w:rsidRPr="00A45F12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784A5E21" w:rsidR="006D0312" w:rsidRPr="00A45F12" w:rsidRDefault="000D2E2F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Podstawowe wiadomości z zakresu statystyki, meteorologii i klimatologii oraz podstawy  ekologii</w:t>
            </w:r>
          </w:p>
        </w:tc>
      </w:tr>
      <w:tr w:rsidR="00A45F12" w:rsidRPr="00A45F12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A45F12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5D5702E6" w:rsidR="009A132F" w:rsidRPr="00A45F12" w:rsidRDefault="000D2E2F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Zajęcia obejmują metodykę opracowań danych środowiskowych (atmosfera i biosfera). Celem zajęć jest nabycie umiejętności ,które umożliwią poprawne, zgodne z metodyką przedmiotu przygotowanie, przetwarzanie,  analizę i interpretację danych o środowisku w celu ich wykorzystywania w pracach naukowych.</w:t>
            </w:r>
          </w:p>
        </w:tc>
      </w:tr>
      <w:tr w:rsidR="00A45F12" w:rsidRPr="00A45F12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A45F1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29A6879E" w14:textId="57AC7F6C" w:rsidR="000D2E2F" w:rsidRPr="00A45F12" w:rsidRDefault="000D2E2F" w:rsidP="000D2E2F">
            <w:pPr>
              <w:tabs>
                <w:tab w:val="left" w:pos="3024"/>
              </w:tabs>
              <w:spacing w:after="120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/>
                <w:sz w:val="20"/>
                <w:szCs w:val="20"/>
                <w:lang w:eastAsia="en-US"/>
              </w:rPr>
              <w:t>Wykłady:</w:t>
            </w:r>
          </w:p>
          <w:p w14:paraId="74AD820D" w14:textId="77777777" w:rsidR="000D2E2F" w:rsidRPr="00A45F12" w:rsidRDefault="000D2E2F" w:rsidP="000D2E2F">
            <w:pPr>
              <w:spacing w:after="160" w:line="259" w:lineRule="auto"/>
              <w:rPr>
                <w:rFonts w:ascii="Verdana" w:eastAsia="Calibri" w:hAnsi="Verdana"/>
                <w:bCs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/>
                <w:bCs/>
                <w:sz w:val="20"/>
                <w:szCs w:val="20"/>
                <w:lang w:eastAsia="en-US"/>
              </w:rPr>
              <w:t xml:space="preserve">Metodyka opracowań z zakresu meteorologii/klimatologii i ochrony atmosfery z uwzględnieniem technik i narzędzi oprogramowania komputerowego. </w:t>
            </w:r>
          </w:p>
          <w:p w14:paraId="3F631BC4" w14:textId="77777777" w:rsidR="000D2E2F" w:rsidRPr="00A45F12" w:rsidRDefault="000D2E2F" w:rsidP="000D2E2F">
            <w:pPr>
              <w:tabs>
                <w:tab w:val="left" w:pos="3024"/>
              </w:tabs>
              <w:spacing w:after="120"/>
              <w:rPr>
                <w:rFonts w:ascii="Verdana" w:eastAsia="Calibri" w:hAnsi="Verdana" w:cs="Arial"/>
                <w:bCs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 w:cs="Arial"/>
                <w:bCs/>
                <w:sz w:val="20"/>
                <w:szCs w:val="20"/>
                <w:lang w:eastAsia="en-US"/>
              </w:rPr>
              <w:t xml:space="preserve">Metodyka opracowania danych z zakresu biogeochemii, ekologii i ochrony środowiska z wykorzystaniem analizy statystycznej i przygotowanie ich do komunikatywnej  prezentacji. </w:t>
            </w:r>
          </w:p>
          <w:p w14:paraId="582D0F89" w14:textId="77777777" w:rsidR="000D2E2F" w:rsidRPr="00A45F12" w:rsidRDefault="000D2E2F" w:rsidP="000D2E2F">
            <w:pPr>
              <w:tabs>
                <w:tab w:val="left" w:pos="3024"/>
              </w:tabs>
              <w:spacing w:after="120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/>
                <w:sz w:val="20"/>
                <w:szCs w:val="20"/>
                <w:lang w:eastAsia="en-US"/>
              </w:rPr>
              <w:t>Ćwiczenia:</w:t>
            </w:r>
          </w:p>
          <w:p w14:paraId="53B9D2BC" w14:textId="77777777" w:rsidR="000D2E2F" w:rsidRPr="00A45F12" w:rsidRDefault="000D2E2F" w:rsidP="000D2E2F">
            <w:pPr>
              <w:spacing w:after="160" w:line="259" w:lineRule="auto"/>
              <w:rPr>
                <w:rFonts w:ascii="Verdana" w:eastAsia="Calibri" w:hAnsi="Verdana"/>
                <w:bCs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/>
                <w:bCs/>
                <w:sz w:val="20"/>
                <w:szCs w:val="20"/>
                <w:lang w:eastAsia="en-US"/>
              </w:rPr>
              <w:t xml:space="preserve">Metodyka opracowań z zakresu meteorologii/klimatologii i ochrony atmosfery z uwzględnieniem technik i narzędzi oprogramowania komputerowego. </w:t>
            </w:r>
          </w:p>
          <w:p w14:paraId="108721C6" w14:textId="2C883897" w:rsidR="006D0312" w:rsidRPr="00A45F12" w:rsidRDefault="000D2E2F" w:rsidP="00877C5F">
            <w:pPr>
              <w:tabs>
                <w:tab w:val="left" w:pos="3024"/>
              </w:tabs>
              <w:spacing w:after="120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eastAsia="Calibri" w:hAnsi="Verdana" w:cs="Arial"/>
                <w:bCs/>
                <w:sz w:val="20"/>
                <w:szCs w:val="20"/>
                <w:lang w:eastAsia="en-US"/>
              </w:rPr>
              <w:t>Metodyka opracowania danych z zakresu biogeochemii, ekologii i ochrony środowiska z wykorzystaniem analizy statystycznej i przygotowanie ich do komunikatywnej  prezentacji.</w:t>
            </w:r>
          </w:p>
        </w:tc>
      </w:tr>
      <w:tr w:rsidR="00A45F12" w:rsidRPr="00A45F12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A45F12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6105D624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CC2B31A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4EF85C6" w14:textId="47BE9B29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1 Dostrzega wielorakie związki między poszczególnymi elementami środowiska naturalnego i antropogenicznego.</w:t>
            </w:r>
          </w:p>
          <w:p w14:paraId="33EBC34A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76AFB6DC" w14:textId="6238C9D7" w:rsidR="00C26F81" w:rsidRPr="00A45F12" w:rsidRDefault="00C26F81" w:rsidP="00C26F81">
            <w:pPr>
              <w:pStyle w:val="Nagwek2"/>
              <w:spacing w:before="0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 w:cs="Arial"/>
                <w:color w:val="auto"/>
                <w:sz w:val="20"/>
                <w:szCs w:val="20"/>
              </w:rPr>
              <w:t>W</w:t>
            </w:r>
            <w:r w:rsidR="00474826">
              <w:rPr>
                <w:rFonts w:ascii="Verdana" w:hAnsi="Verdana" w:cs="Arial"/>
                <w:color w:val="auto"/>
                <w:sz w:val="20"/>
                <w:szCs w:val="20"/>
              </w:rPr>
              <w:t>_</w:t>
            </w:r>
            <w:r w:rsidRPr="00A45F12">
              <w:rPr>
                <w:rFonts w:ascii="Verdana" w:hAnsi="Verdana" w:cs="Arial"/>
                <w:color w:val="auto"/>
                <w:sz w:val="20"/>
                <w:szCs w:val="20"/>
              </w:rPr>
              <w:t xml:space="preserve">2 </w:t>
            </w: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Wykazuje znajomość programów komputerowych w tym statystycznych i ich użyteczność w ochronie środowiska. </w:t>
            </w:r>
          </w:p>
          <w:p w14:paraId="4E0712FA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06FE0CF" w14:textId="67E5DD70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3 Charakteryzuje aktualne problemy środowiskowe w różnej skali przestrzennej</w:t>
            </w:r>
          </w:p>
          <w:p w14:paraId="5F100C76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5BAEB9B" w14:textId="34FF5421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1 Wykorzystuje nowoczesne techniki zdobywania informacji, jak Internet, GIS</w:t>
            </w:r>
          </w:p>
          <w:p w14:paraId="6EED44FD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1F7C9A25" w14:textId="4302AA89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2 Prawidłowo interpretuje zmiany w środowisku wykorzystując odpowiednie modele środowiskowe</w:t>
            </w:r>
          </w:p>
          <w:p w14:paraId="0A323737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37CEE2E" w14:textId="252683CB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3 Tworzy poprawną dokumentację przy opracowaniach dotyczących ochrony środowiska w zakresie zbierania, opracowywania wyników badań</w:t>
            </w:r>
          </w:p>
          <w:p w14:paraId="2ACA3334" w14:textId="77777777" w:rsidR="00C26F81" w:rsidRPr="00A45F12" w:rsidRDefault="00C26F81" w:rsidP="00C26F81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5347C0B0" w14:textId="4790B4F9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1 Dąży do stałego poszerzania swojej wiedzy i umiejętności pracy w grupie</w:t>
            </w:r>
          </w:p>
          <w:p w14:paraId="02B80CF6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548AB406" w14:textId="1CDAB81D" w:rsidR="006D0312" w:rsidRPr="00A45F12" w:rsidRDefault="00C26F81" w:rsidP="000D0F62">
            <w:pPr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2 Jest świadomy potrzeby komunikacji społecznej w zakresie rozwiązywania problemów środowiskowych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A45F12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645DD4BE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K_W01</w:t>
            </w:r>
          </w:p>
          <w:p w14:paraId="7EB7773A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5F65F616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659E9A4F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1092AD42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K_W03</w:t>
            </w:r>
          </w:p>
          <w:p w14:paraId="660D674F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2B413398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7F65054A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6188D520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K_W09</w:t>
            </w:r>
          </w:p>
          <w:p w14:paraId="59652688" w14:textId="77777777" w:rsidR="00C26F81" w:rsidRPr="00A45F12" w:rsidRDefault="00C26F81" w:rsidP="00C26F81">
            <w:pPr>
              <w:rPr>
                <w:rFonts w:ascii="Verdana" w:hAnsi="Verdana"/>
                <w:sz w:val="20"/>
                <w:szCs w:val="20"/>
              </w:rPr>
            </w:pPr>
          </w:p>
          <w:p w14:paraId="18841D8E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1F6E8483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K_U01</w:t>
            </w:r>
          </w:p>
          <w:p w14:paraId="6DDE6AB5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08B088C9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777C3133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K_U03</w:t>
            </w:r>
          </w:p>
          <w:p w14:paraId="72787BD8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1333F34D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4B097EC1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46508B47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K_U04</w:t>
            </w:r>
          </w:p>
          <w:p w14:paraId="1AFC027B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50F7DA6F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4F83C58A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0D3E2A95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24F45BBD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K_K01</w:t>
            </w:r>
          </w:p>
          <w:p w14:paraId="63467D10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28FD5D53" w14:textId="77777777" w:rsidR="000D0F62" w:rsidRDefault="000D0F62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77281B15" w14:textId="12BAF2B2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14:paraId="68292930" w14:textId="5CB63D36" w:rsidR="006D0312" w:rsidRPr="00A45F12" w:rsidRDefault="006D0312" w:rsidP="009A132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A45F12" w:rsidRPr="00A45F12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A45F12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A45F1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0B9B9C3" w14:textId="77777777" w:rsidR="00C26F81" w:rsidRPr="00A45F12" w:rsidRDefault="00C26F81" w:rsidP="00C26F8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018523E" w14:textId="77777777" w:rsidR="00C26F81" w:rsidRPr="00A45F12" w:rsidRDefault="00C26F81" w:rsidP="00C26F81">
            <w:pPr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lastRenderedPageBreak/>
              <w:t>Kossowska-</w:t>
            </w:r>
            <w:proofErr w:type="spellStart"/>
            <w:r w:rsidRPr="00A45F12">
              <w:rPr>
                <w:rFonts w:ascii="Verdana" w:hAnsi="Verdana"/>
                <w:sz w:val="20"/>
                <w:szCs w:val="20"/>
              </w:rPr>
              <w:t>Cezak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</w:rPr>
              <w:t xml:space="preserve"> U., Martyn D., Olszewski K., Kopacz-</w:t>
            </w:r>
            <w:proofErr w:type="spellStart"/>
            <w:r w:rsidRPr="00A45F12">
              <w:rPr>
                <w:rFonts w:ascii="Verdana" w:hAnsi="Verdana"/>
                <w:sz w:val="20"/>
                <w:szCs w:val="20"/>
              </w:rPr>
              <w:t>Lembowicz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</w:rPr>
              <w:t xml:space="preserve"> M., 2000: Meteorologia i Klimatologia. Pomiary, obserwacje, opracowania. PWN, Warszawa. </w:t>
            </w:r>
          </w:p>
          <w:p w14:paraId="5017FDA6" w14:textId="77777777" w:rsidR="00C26F81" w:rsidRPr="00A45F12" w:rsidRDefault="00C26F81" w:rsidP="00C26F8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45F12">
              <w:rPr>
                <w:rFonts w:ascii="Verdana" w:hAnsi="Verdana"/>
                <w:sz w:val="20"/>
                <w:szCs w:val="20"/>
              </w:rPr>
              <w:t>Migaszewski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</w:rPr>
              <w:t xml:space="preserve"> Z.M., Gałuszka A. 2007. Statystyczna interpretacja wyników badań środowiska przyrodniczego[w] Podstawy geochemii środowiska WNT, Warszawa.</w:t>
            </w:r>
          </w:p>
          <w:p w14:paraId="436A9D13" w14:textId="77777777" w:rsidR="00C26F81" w:rsidRPr="00A45F12" w:rsidRDefault="00C26F81" w:rsidP="00C26F81">
            <w:pPr>
              <w:spacing w:after="12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45F1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F1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6C18BE96" w14:textId="77777777" w:rsidR="00C26F81" w:rsidRPr="00A45F12" w:rsidRDefault="00C26F81" w:rsidP="00C26F81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A45F12">
              <w:rPr>
                <w:rFonts w:ascii="Verdana" w:hAnsi="Verdana" w:cs="Arial"/>
                <w:sz w:val="20"/>
                <w:szCs w:val="20"/>
                <w:lang w:val="en-US"/>
              </w:rPr>
              <w:t xml:space="preserve">Jones A., Duck R., Reed R., Weyers J., 2002. </w:t>
            </w:r>
            <w:r w:rsidRPr="00A45F12">
              <w:rPr>
                <w:rFonts w:ascii="Verdana" w:hAnsi="Verdana" w:cs="Arial"/>
                <w:sz w:val="20"/>
                <w:szCs w:val="20"/>
              </w:rPr>
              <w:t>Nauki o środowisku. Ćwiczenia praktyczne. PWN, Warszawa.</w:t>
            </w:r>
          </w:p>
          <w:p w14:paraId="52CF75B0" w14:textId="0C5474C9" w:rsidR="009A132F" w:rsidRPr="00474826" w:rsidRDefault="00C26F81" w:rsidP="00C26F8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 w:cs="Arial"/>
                <w:sz w:val="20"/>
                <w:szCs w:val="20"/>
              </w:rPr>
              <w:t xml:space="preserve">Kala R., </w:t>
            </w:r>
            <w:r w:rsidRPr="00A45F12">
              <w:rPr>
                <w:rFonts w:ascii="Verdana" w:hAnsi="Verdana"/>
                <w:sz w:val="20"/>
                <w:szCs w:val="20"/>
              </w:rPr>
              <w:t>2002. Statystyka dla przyrodników. Wydawnictwo Akademii. Rolniczej w Poznaniu.</w:t>
            </w:r>
          </w:p>
        </w:tc>
      </w:tr>
      <w:tr w:rsidR="00A45F12" w:rsidRPr="00A45F12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A45F12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A45F12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72A0891" w14:textId="1EDAD259" w:rsidR="00C26F81" w:rsidRPr="00A45F12" w:rsidRDefault="00C26F81" w:rsidP="00C26F8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A45F12">
              <w:rPr>
                <w:rFonts w:ascii="Verdana" w:hAnsi="Verdana" w:cs="Arial"/>
                <w:bCs/>
                <w:sz w:val="20"/>
                <w:szCs w:val="20"/>
              </w:rPr>
              <w:t>- wykład: projekt badawczy (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 xml:space="preserve">_W01, 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9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_U0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_K0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A45F12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  <w:p w14:paraId="22978B34" w14:textId="753812B2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  <w:r w:rsidRPr="00A45F12">
              <w:rPr>
                <w:rFonts w:ascii="Verdana" w:hAnsi="Verdana" w:cs="Arial"/>
                <w:bCs/>
              </w:rPr>
              <w:t>- ćwiczenia: prace pisemne (</w:t>
            </w:r>
            <w:r w:rsidR="000D0F62">
              <w:rPr>
                <w:rFonts w:ascii="Verdana" w:hAnsi="Verdana"/>
                <w:bCs/>
              </w:rPr>
              <w:t>K</w:t>
            </w:r>
            <w:r w:rsidRPr="00A45F12">
              <w:rPr>
                <w:rFonts w:ascii="Verdana" w:hAnsi="Verdana"/>
                <w:bCs/>
              </w:rPr>
              <w:t>_W0</w:t>
            </w:r>
            <w:r w:rsidR="000D0F62">
              <w:rPr>
                <w:rFonts w:ascii="Verdana" w:hAnsi="Verdana"/>
                <w:bCs/>
              </w:rPr>
              <w:t>3</w:t>
            </w:r>
            <w:r w:rsidRPr="00A45F12">
              <w:rPr>
                <w:rFonts w:ascii="Verdana" w:hAnsi="Verdana"/>
                <w:bCs/>
              </w:rPr>
              <w:t xml:space="preserve">, </w:t>
            </w:r>
            <w:r w:rsidR="000D0F62">
              <w:rPr>
                <w:rFonts w:ascii="Verdana" w:hAnsi="Verdana"/>
                <w:bCs/>
              </w:rPr>
              <w:t>K</w:t>
            </w:r>
            <w:r w:rsidRPr="00A45F12">
              <w:rPr>
                <w:rFonts w:ascii="Verdana" w:hAnsi="Verdana"/>
                <w:bCs/>
              </w:rPr>
              <w:t xml:space="preserve">_U01, </w:t>
            </w:r>
            <w:r w:rsidR="000D0F62">
              <w:rPr>
                <w:rFonts w:ascii="Verdana" w:hAnsi="Verdana"/>
                <w:bCs/>
              </w:rPr>
              <w:t>K</w:t>
            </w:r>
            <w:r w:rsidRPr="00A45F12">
              <w:rPr>
                <w:rFonts w:ascii="Verdana" w:hAnsi="Verdana"/>
                <w:bCs/>
              </w:rPr>
              <w:t>_U0</w:t>
            </w:r>
            <w:r w:rsidR="000D0F62">
              <w:rPr>
                <w:rFonts w:ascii="Verdana" w:hAnsi="Verdana"/>
                <w:bCs/>
              </w:rPr>
              <w:t>3,</w:t>
            </w:r>
            <w:r w:rsidRPr="00A45F12">
              <w:rPr>
                <w:rFonts w:ascii="Verdana" w:hAnsi="Verdana"/>
                <w:bCs/>
              </w:rPr>
              <w:t xml:space="preserve"> P_U0</w:t>
            </w:r>
            <w:r w:rsidR="000D0F62">
              <w:rPr>
                <w:rFonts w:ascii="Verdana" w:hAnsi="Verdana"/>
                <w:bCs/>
              </w:rPr>
              <w:t>4</w:t>
            </w:r>
            <w:r w:rsidRPr="00A45F12">
              <w:rPr>
                <w:rFonts w:ascii="Verdana" w:hAnsi="Verdana"/>
                <w:bCs/>
              </w:rPr>
              <w:t xml:space="preserve">, </w:t>
            </w:r>
            <w:r w:rsidR="000D0F62">
              <w:rPr>
                <w:rFonts w:ascii="Verdana" w:hAnsi="Verdana"/>
                <w:bCs/>
              </w:rPr>
              <w:t>K</w:t>
            </w:r>
            <w:r w:rsidRPr="00A45F12">
              <w:rPr>
                <w:rFonts w:ascii="Verdana" w:hAnsi="Verdana"/>
                <w:bCs/>
              </w:rPr>
              <w:t>_K01</w:t>
            </w:r>
            <w:r w:rsidRPr="00A45F12">
              <w:rPr>
                <w:rFonts w:ascii="Verdana" w:hAnsi="Verdana" w:cs="Arial"/>
                <w:bCs/>
              </w:rPr>
              <w:t>)</w:t>
            </w:r>
          </w:p>
          <w:p w14:paraId="38033ACD" w14:textId="5B2426DD" w:rsidR="00570E65" w:rsidRPr="00A45F12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A45F12" w:rsidRPr="00A45F12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A45F12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A45F1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20282F29" w14:textId="77777777" w:rsidR="00C26F81" w:rsidRPr="00A45F12" w:rsidRDefault="00C26F81" w:rsidP="00C26F8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45F12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40A5FD5A" w14:textId="77777777" w:rsidR="00C26F81" w:rsidRPr="00A45F12" w:rsidRDefault="00C26F81" w:rsidP="00C26F8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45F12">
              <w:rPr>
                <w:rFonts w:ascii="Verdana" w:hAnsi="Verdana" w:cs="Verdana"/>
                <w:sz w:val="20"/>
                <w:szCs w:val="20"/>
              </w:rPr>
              <w:t>- praca kontrolna (końcowa),</w:t>
            </w:r>
          </w:p>
          <w:p w14:paraId="3AF54E25" w14:textId="77777777" w:rsidR="00C26F81" w:rsidRPr="00A45F12" w:rsidRDefault="00C26F81" w:rsidP="00C26F8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45F12">
              <w:rPr>
                <w:rFonts w:ascii="Verdana" w:hAnsi="Verdana" w:cs="Verdana"/>
                <w:sz w:val="20"/>
                <w:szCs w:val="20"/>
              </w:rPr>
              <w:t>- przygotowanie i zrealizowanie projektu (indywidualnego lub grupowego),</w:t>
            </w:r>
          </w:p>
          <w:p w14:paraId="6FC3C338" w14:textId="77777777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44253D1F" w14:textId="77777777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  <w:r w:rsidRPr="00A45F12">
              <w:rPr>
                <w:rFonts w:ascii="Verdana" w:hAnsi="Verdana"/>
              </w:rPr>
              <w:t>Warunkiem zaliczenia jest oddanie wszystkich/części zadań i uzyskanie pozytywnych ocen z wykładu i  z ćwiczeń.</w:t>
            </w:r>
          </w:p>
          <w:p w14:paraId="63A698D0" w14:textId="77777777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  <w:r w:rsidRPr="00A45F12">
              <w:rPr>
                <w:rFonts w:ascii="Verdana" w:hAnsi="Verdana"/>
              </w:rPr>
              <w:t xml:space="preserve">Dopuszczalna jest nieobecność w 20% zajęć.  </w:t>
            </w:r>
          </w:p>
          <w:p w14:paraId="09415981" w14:textId="77777777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  <w:r w:rsidRPr="00A45F12">
              <w:rPr>
                <w:rFonts w:ascii="Verdana" w:hAnsi="Verdana"/>
              </w:rPr>
              <w:t>Oceną końcową z przedmiotu jest średnia ocena z wykładu i ćwiczeń.</w:t>
            </w:r>
          </w:p>
          <w:p w14:paraId="42A90113" w14:textId="6B53E732" w:rsidR="00570E65" w:rsidRPr="00A45F12" w:rsidRDefault="00570E65" w:rsidP="00C26F8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A45F12" w:rsidRPr="00A45F12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A45F12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A45F1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A45F12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A45F12" w:rsidRPr="00A45F12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A45F1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A45F1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78562887" w:rsidR="000B6A0E" w:rsidRPr="00A45F12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- wykład: </w:t>
            </w:r>
            <w:r w:rsidR="00215831" w:rsidRPr="00A45F12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71CF0B47" w14:textId="77777777" w:rsidR="000B6A0E" w:rsidRPr="00A45F12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54FE0F49" w:rsidR="00570E65" w:rsidRPr="00A45F12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konsultacje: 1</w:t>
            </w:r>
            <w:r w:rsidR="00215831" w:rsidRPr="00A45F12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7B97BDF0" w:rsidR="00570E65" w:rsidRPr="00A45F12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0B6A0E" w:rsidRPr="00A45F1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A45F12" w:rsidRPr="00A45F12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A45F1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A45F1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5DC43F64" w14:textId="77777777" w:rsidR="00C26F81" w:rsidRPr="00A45F12" w:rsidRDefault="00C26F81" w:rsidP="00C26F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4CC0C53B" w14:textId="77777777" w:rsidR="00C26F81" w:rsidRPr="00A45F12" w:rsidRDefault="00C26F81" w:rsidP="00C26F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14:paraId="1A5B4379" w14:textId="77777777" w:rsidR="00C26F81" w:rsidRPr="00A45F12" w:rsidRDefault="00C26F81" w:rsidP="00C26F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przygotowanie prac/wystąpień/projektów: 15</w:t>
            </w:r>
          </w:p>
          <w:p w14:paraId="3A384708" w14:textId="77777777" w:rsidR="00C26F81" w:rsidRPr="00A45F12" w:rsidRDefault="00C26F81" w:rsidP="00C26F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napisanie raportu z zajęć:10</w:t>
            </w:r>
          </w:p>
          <w:p w14:paraId="351B49BB" w14:textId="1C09E217" w:rsidR="00570E65" w:rsidRPr="00A45F12" w:rsidRDefault="00C26F81" w:rsidP="00C26F8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przygotowanie do sprawdzianów i egzaminu: 14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4BBE33CC" w:rsidR="00570E65" w:rsidRPr="00A45F12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45</w:t>
            </w:r>
          </w:p>
        </w:tc>
      </w:tr>
      <w:tr w:rsidR="00A45F12" w:rsidRPr="00A45F12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A45F1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A45F1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45003D9" w:rsidR="00570E65" w:rsidRPr="00A45F12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215831" w:rsidRPr="00A45F12">
              <w:rPr>
                <w:rFonts w:ascii="Verdana" w:hAnsi="Verdana"/>
                <w:sz w:val="20"/>
                <w:szCs w:val="20"/>
                <w:lang w:eastAsia="en-US"/>
              </w:rPr>
              <w:t>00</w:t>
            </w:r>
          </w:p>
        </w:tc>
      </w:tr>
      <w:tr w:rsidR="00A45F12" w:rsidRPr="00A45F12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A45F1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A45F1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A45F1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395710E1" w:rsidR="00570E65" w:rsidRPr="00A45F12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246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7889385">
    <w:abstractNumId w:val="2"/>
  </w:num>
  <w:num w:numId="3" w16cid:durableId="445588199">
    <w:abstractNumId w:val="0"/>
  </w:num>
  <w:num w:numId="4" w16cid:durableId="1400789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B6A0E"/>
    <w:rsid w:val="000D0F62"/>
    <w:rsid w:val="000D2E2F"/>
    <w:rsid w:val="00153FAA"/>
    <w:rsid w:val="001829C6"/>
    <w:rsid w:val="001E1B6A"/>
    <w:rsid w:val="00207A31"/>
    <w:rsid w:val="00215831"/>
    <w:rsid w:val="00294794"/>
    <w:rsid w:val="00370380"/>
    <w:rsid w:val="00474826"/>
    <w:rsid w:val="004D0655"/>
    <w:rsid w:val="004E0DB2"/>
    <w:rsid w:val="004E2A73"/>
    <w:rsid w:val="004F59EE"/>
    <w:rsid w:val="005659A3"/>
    <w:rsid w:val="00570E65"/>
    <w:rsid w:val="005D0E57"/>
    <w:rsid w:val="006774B8"/>
    <w:rsid w:val="00696263"/>
    <w:rsid w:val="006D0312"/>
    <w:rsid w:val="00877C5F"/>
    <w:rsid w:val="00890D9C"/>
    <w:rsid w:val="008936A2"/>
    <w:rsid w:val="009A132F"/>
    <w:rsid w:val="009F6B64"/>
    <w:rsid w:val="00A45F12"/>
    <w:rsid w:val="00BB04E6"/>
    <w:rsid w:val="00C176E6"/>
    <w:rsid w:val="00C26F81"/>
    <w:rsid w:val="00C50637"/>
    <w:rsid w:val="00CD590B"/>
    <w:rsid w:val="00CE355E"/>
    <w:rsid w:val="00D1143E"/>
    <w:rsid w:val="00D36ECB"/>
    <w:rsid w:val="00E937A3"/>
    <w:rsid w:val="00EB55D3"/>
    <w:rsid w:val="00EF7518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6F81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F8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635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25</cp:revision>
  <dcterms:created xsi:type="dcterms:W3CDTF">2025-01-16T16:27:00Z</dcterms:created>
  <dcterms:modified xsi:type="dcterms:W3CDTF">2025-03-03T09:41:00Z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