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FF318" w14:textId="77777777" w:rsidR="00062CF4" w:rsidRDefault="00062CF4" w:rsidP="00062CF4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00FF319" w14:textId="0BBE2218" w:rsidR="00062CF4" w:rsidRPr="0021588C" w:rsidRDefault="00062CF4" w:rsidP="00F85D5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400FF31A" w14:textId="77777777" w:rsidR="008E7503" w:rsidRPr="00403468" w:rsidRDefault="008E7503" w:rsidP="0040346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CC48CE" w14:paraId="400FF3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1B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1C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00FF31D" w14:textId="182EA0E1" w:rsidR="00C0370B" w:rsidRPr="004C4526" w:rsidRDefault="00C0370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Ocena oddziaływania na środowisko (seminarium dyplomowe)</w:t>
            </w:r>
          </w:p>
          <w:p w14:paraId="400FF31E" w14:textId="4FDE8704" w:rsidR="008E7503" w:rsidRPr="004C4526" w:rsidRDefault="00C0370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C4526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Problems of environmental sciences</w:t>
            </w:r>
            <w:r w:rsidRPr="004C4526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(MSc seminar)</w:t>
            </w:r>
          </w:p>
        </w:tc>
      </w:tr>
      <w:tr w:rsidR="008E7503" w:rsidRPr="00403468" w14:paraId="400FF3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20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21" w14:textId="77777777" w:rsidR="008E7503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Dyscyplina</w:t>
            </w:r>
          </w:p>
          <w:p w14:paraId="400FF322" w14:textId="12ADA4E8" w:rsidR="006A2AC9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400FF323" w14:textId="2A9C070A" w:rsidR="008E7503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403468" w14:paraId="400FF3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25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26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00FF327" w14:textId="3EC6CB4C" w:rsidR="008E7503" w:rsidRPr="004C4526" w:rsidRDefault="00C8307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03468" w14:paraId="400FF32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29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2A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00FF32B" w14:textId="34FB6BE8" w:rsidR="006A2AC9" w:rsidRPr="004C4526" w:rsidRDefault="006A2AC9" w:rsidP="004C4526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1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Wydział Nauk o Ziemi i Kształtowania Środowiska, Instytut Nauk Geologicznych: </w:t>
            </w:r>
            <w:r w:rsidR="00CC48CE" w:rsidRPr="00D964B4">
              <w:rPr>
                <w:rFonts w:ascii="Verdana" w:hAnsi="Verdana"/>
                <w:sz w:val="20"/>
                <w:szCs w:val="20"/>
              </w:rPr>
              <w:t>Zakład Gospodarki Surowcami Mineralnymi</w:t>
            </w:r>
          </w:p>
          <w:p w14:paraId="400FF32C" w14:textId="74A4852B" w:rsidR="008E7503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2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Wydział Nauk Biologicznych, Zakład Biologii, </w:t>
            </w:r>
            <w:r w:rsidR="004C4526">
              <w:rPr>
                <w:rFonts w:ascii="Verdana" w:hAnsi="Verdana" w:cs="Verdana"/>
                <w:bCs/>
                <w:sz w:val="20"/>
                <w:szCs w:val="20"/>
              </w:rPr>
              <w:t>Ewolucji i Ochrony Bezkręgowców</w:t>
            </w:r>
          </w:p>
        </w:tc>
      </w:tr>
      <w:tr w:rsidR="008E7503" w:rsidRPr="00403468" w14:paraId="400FF3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2E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2B42" w14:textId="77777777" w:rsidR="00322299" w:rsidRDefault="008E7503" w:rsidP="002A54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Kod przedmiotu</w:t>
            </w:r>
            <w:r w:rsidR="00322299">
              <w:rPr>
                <w:rFonts w:ascii="Verdana" w:hAnsi="Verdana"/>
                <w:sz w:val="20"/>
                <w:szCs w:val="20"/>
              </w:rPr>
              <w:t>/modułu</w:t>
            </w:r>
            <w:r w:rsidR="002A54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00FF330" w14:textId="02B2ACFE" w:rsidR="008E7503" w:rsidRPr="00627314" w:rsidRDefault="00627314" w:rsidP="002A54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27314">
              <w:rPr>
                <w:rFonts w:ascii="Verdana" w:hAnsi="Verdana"/>
                <w:sz w:val="20"/>
                <w:szCs w:val="20"/>
              </w:rPr>
              <w:t>76-OS-OOS-S2-E4-OOS</w:t>
            </w:r>
          </w:p>
        </w:tc>
      </w:tr>
      <w:tr w:rsidR="008E7503" w:rsidRPr="00403468" w14:paraId="400FF3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32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33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C452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00FF334" w14:textId="435F2175" w:rsidR="008E7503" w:rsidRPr="004C4526" w:rsidRDefault="002502B0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403468" w14:paraId="400FF3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36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37" w14:textId="3C91D73C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400FF338" w14:textId="77777777" w:rsidR="008E7503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Ochrona Środowiska</w:t>
            </w:r>
            <w:r w:rsidR="004C4526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403468" w14:paraId="400FF3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3A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3B" w14:textId="0D2955C0" w:rsidR="008E7503" w:rsidRPr="004C4526" w:rsidRDefault="008E7503" w:rsidP="004C452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C452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400FF33C" w14:textId="77777777" w:rsidR="008E7503" w:rsidRPr="004C4526" w:rsidRDefault="00C8307B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I</w:t>
            </w:r>
            <w:r w:rsidR="00C0370B" w:rsidRPr="004C4526">
              <w:rPr>
                <w:rFonts w:ascii="Verdana" w:hAnsi="Verdana"/>
                <w:sz w:val="20"/>
                <w:szCs w:val="20"/>
              </w:rPr>
              <w:t>I</w:t>
            </w:r>
            <w:r w:rsidRPr="004C4526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403468" w14:paraId="400FF3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3E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3F" w14:textId="77777777" w:rsidR="008E7503" w:rsidRPr="004C4526" w:rsidRDefault="008E7503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C452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C4526">
              <w:rPr>
                <w:rFonts w:ascii="Verdana" w:hAnsi="Verdana"/>
                <w:sz w:val="20"/>
                <w:szCs w:val="20"/>
              </w:rPr>
              <w:t>)</w:t>
            </w:r>
          </w:p>
          <w:p w14:paraId="400FF340" w14:textId="77777777" w:rsidR="008E7503" w:rsidRPr="004C4526" w:rsidRDefault="00C0370B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403468" w14:paraId="400FF3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42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43" w14:textId="77777777" w:rsidR="008E7503" w:rsidRPr="004C4526" w:rsidRDefault="008E7503" w:rsidP="004C452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C452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00FF344" w14:textId="77777777" w:rsidR="008E7503" w:rsidRPr="004C4526" w:rsidRDefault="004C4526" w:rsidP="004C45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C0370B" w:rsidRPr="004C4526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403468" w14:paraId="400FF34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46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47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00FF348" w14:textId="77777777" w:rsidR="00C8307B" w:rsidRPr="004C4526" w:rsidRDefault="006A2AC9" w:rsidP="004C4526">
            <w:p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C4526">
              <w:rPr>
                <w:rFonts w:ascii="Verdana" w:hAnsi="Verdana" w:cs="Arial"/>
                <w:color w:val="000000"/>
                <w:sz w:val="20"/>
                <w:szCs w:val="20"/>
              </w:rPr>
              <w:t>Seminarium: 30 godz.</w:t>
            </w:r>
          </w:p>
          <w:p w14:paraId="400FF349" w14:textId="77777777" w:rsidR="00284293" w:rsidRPr="004C4526" w:rsidRDefault="00284293" w:rsidP="004C45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00FF34A" w14:textId="77777777" w:rsidR="00284293" w:rsidRPr="004C4526" w:rsidRDefault="0028429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Prezentacja, dyskusja, wykonywanie zadań samodzielnie, wykonywanie zadań w grupie.</w:t>
            </w:r>
          </w:p>
        </w:tc>
      </w:tr>
      <w:tr w:rsidR="008E7503" w:rsidRPr="00403468" w14:paraId="400FF3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4C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4D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00FF34E" w14:textId="3CEA5F74" w:rsidR="00C8307B" w:rsidRPr="00CC48CE" w:rsidRDefault="00C8307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C48CE">
              <w:rPr>
                <w:rFonts w:ascii="Verdana" w:hAnsi="Verdana"/>
                <w:sz w:val="20"/>
                <w:szCs w:val="20"/>
                <w:lang w:val="en-GB"/>
              </w:rPr>
              <w:t>Koordynator</w:t>
            </w:r>
            <w:proofErr w:type="spellEnd"/>
            <w:r w:rsidRPr="00CC48CE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6A2AC9" w:rsidRPr="00CC48CE">
              <w:rPr>
                <w:rFonts w:ascii="Verdana" w:hAnsi="Verdana" w:cs="Verdana"/>
                <w:bCs/>
                <w:sz w:val="20"/>
                <w:szCs w:val="20"/>
                <w:vertAlign w:val="superscript"/>
                <w:lang w:val="en-GB"/>
              </w:rPr>
              <w:t xml:space="preserve"> 2</w:t>
            </w:r>
            <w:r w:rsidR="006A2AC9" w:rsidRPr="00CC48CE">
              <w:rPr>
                <w:rFonts w:ascii="Verdana" w:hAnsi="Verdana" w:cs="Verdana"/>
                <w:bCs/>
                <w:sz w:val="20"/>
                <w:szCs w:val="20"/>
                <w:lang w:val="en-GB"/>
              </w:rPr>
              <w:t xml:space="preserve">dr hab. </w:t>
            </w:r>
            <w:r w:rsidR="00113AF9" w:rsidRPr="00CC48CE">
              <w:rPr>
                <w:rFonts w:ascii="Verdana" w:hAnsi="Verdana" w:cs="Verdana"/>
                <w:bCs/>
                <w:sz w:val="20"/>
                <w:szCs w:val="20"/>
              </w:rPr>
              <w:t xml:space="preserve">Adrian </w:t>
            </w:r>
            <w:proofErr w:type="spellStart"/>
            <w:r w:rsidR="00113AF9" w:rsidRPr="00CC48CE">
              <w:rPr>
                <w:rFonts w:ascii="Verdana" w:hAnsi="Verdana" w:cs="Verdana"/>
                <w:bCs/>
                <w:sz w:val="20"/>
                <w:szCs w:val="20"/>
              </w:rPr>
              <w:t>Smolis</w:t>
            </w:r>
            <w:proofErr w:type="spellEnd"/>
            <w:r w:rsidR="00CC48CE" w:rsidRPr="00CC48CE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C48CE">
              <w:rPr>
                <w:rFonts w:ascii="Verdana" w:hAnsi="Verdana" w:cs="Verdana"/>
                <w:bCs/>
                <w:sz w:val="20"/>
                <w:szCs w:val="20"/>
              </w:rPr>
              <w:t xml:space="preserve">prof. </w:t>
            </w:r>
            <w:proofErr w:type="spellStart"/>
            <w:r w:rsidR="00CC48CE">
              <w:rPr>
                <w:rFonts w:ascii="Verdana" w:hAnsi="Verdana" w:cs="Verdana"/>
                <w:bCs/>
                <w:sz w:val="20"/>
                <w:szCs w:val="20"/>
              </w:rPr>
              <w:t>UWr</w:t>
            </w:r>
            <w:proofErr w:type="spellEnd"/>
          </w:p>
          <w:p w14:paraId="400FF34F" w14:textId="7D2D94DC" w:rsidR="006A2AC9" w:rsidRPr="004C4526" w:rsidRDefault="00C8307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1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>prof. dr hab. Andrzej Solecki</w:t>
            </w:r>
            <w:r w:rsidR="006A2AC9" w:rsidRPr="004C4526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4C4526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A2AC9" w:rsidRPr="004C4526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2</w:t>
            </w:r>
            <w:r w:rsidR="006A2AC9"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dr hab. </w:t>
            </w:r>
            <w:r w:rsidR="00E725F1">
              <w:rPr>
                <w:rFonts w:ascii="Verdana" w:hAnsi="Verdana" w:cs="Verdana"/>
                <w:bCs/>
                <w:sz w:val="20"/>
                <w:szCs w:val="20"/>
              </w:rPr>
              <w:t xml:space="preserve">Adrian </w:t>
            </w:r>
            <w:proofErr w:type="spellStart"/>
            <w:r w:rsidR="00E725F1">
              <w:rPr>
                <w:rFonts w:ascii="Verdana" w:hAnsi="Verdana" w:cs="Verdana"/>
                <w:bCs/>
                <w:sz w:val="20"/>
                <w:szCs w:val="20"/>
              </w:rPr>
              <w:t>Smolis</w:t>
            </w:r>
            <w:proofErr w:type="spellEnd"/>
            <w:r w:rsidR="00CC48CE">
              <w:rPr>
                <w:rFonts w:ascii="Verdana" w:hAnsi="Verdana" w:cs="Verdana"/>
                <w:bCs/>
                <w:sz w:val="20"/>
                <w:szCs w:val="20"/>
              </w:rPr>
              <w:t xml:space="preserve">, prof. </w:t>
            </w:r>
            <w:proofErr w:type="spellStart"/>
            <w:r w:rsidR="00CC48CE">
              <w:rPr>
                <w:rFonts w:ascii="Verdana" w:hAnsi="Verdana" w:cs="Verdana"/>
                <w:bCs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403468" w14:paraId="400FF3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51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52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00FF353" w14:textId="77777777" w:rsidR="008E7503" w:rsidRPr="004C4526" w:rsidRDefault="006A2AC9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Przedmioty kierunkowe ochrony środowiska</w:t>
            </w:r>
            <w:r w:rsidR="00E8331C" w:rsidRPr="004C452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03468" w14:paraId="400FF3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55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firstLine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56" w14:textId="060E6528" w:rsidR="008E7503" w:rsidRPr="004C4526" w:rsidRDefault="008E7503" w:rsidP="004C452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F80695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4C4526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400FF357" w14:textId="77777777" w:rsidR="00E8331C" w:rsidRPr="004C4526" w:rsidRDefault="00E8331C" w:rsidP="004C4526">
            <w:pPr>
              <w:spacing w:after="120" w:line="240" w:lineRule="auto"/>
              <w:jc w:val="both"/>
              <w:rPr>
                <w:rFonts w:ascii="Verdana" w:hAnsi="Verdana" w:cs="Verdana"/>
                <w:bCs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Zaznajomienie się z fachową literaturą. Nabywanie umiejętności samodzielnych studiów literaturowych oraz przygotowywania prezentacji. Pogłębienie niezwykle istotnej wiedzy i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lastRenderedPageBreak/>
              <w:t>umiejętności, szczególnie potrzebnych do właściwego reagowania na zagrożenia środowiska, poprzez właściwe stosowanie narzędzi służących jego ilościowej i jakościowej ocenie wpływu planowanych inwestycji na środowisko.</w:t>
            </w:r>
          </w:p>
          <w:p w14:paraId="400FF358" w14:textId="77777777" w:rsidR="008E7503" w:rsidRPr="004C4526" w:rsidRDefault="00E8331C" w:rsidP="004C452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8E7503" w:rsidRPr="00403468" w14:paraId="400FF35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5A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5B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1FA600D" w14:textId="77777777" w:rsidR="00CC48CE" w:rsidRPr="00CC48CE" w:rsidRDefault="00CC48CE" w:rsidP="00CC48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48CE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0D43C537" w14:textId="77777777" w:rsidR="00CC48CE" w:rsidRPr="00CC48CE" w:rsidRDefault="00CC48CE" w:rsidP="00CC48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48CE">
              <w:rPr>
                <w:rFonts w:ascii="Verdana" w:hAnsi="Verdana"/>
                <w:sz w:val="20"/>
                <w:szCs w:val="20"/>
              </w:rPr>
              <w:t>Student po ukończeniu kursu powinien posiadać wiedzę w zakresie referowania i dyskusji naukowej nad podejmowaną tematyką w ramach realizowanej pracy dyplomowej. W trakcie seminarium dyplomowego I następuje:</w:t>
            </w:r>
          </w:p>
          <w:p w14:paraId="7BF1976F" w14:textId="77777777" w:rsidR="00CC48CE" w:rsidRPr="00CC48CE" w:rsidRDefault="00CC48CE" w:rsidP="00CC48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48CE">
              <w:rPr>
                <w:rFonts w:ascii="Verdana" w:hAnsi="Verdana"/>
                <w:sz w:val="20"/>
                <w:szCs w:val="20"/>
              </w:rPr>
              <w:t>- finalna korekta błędów naukowo-merytorycznych związanych z proponowanym/realizowanym tematem pracy magisterskiej</w:t>
            </w:r>
          </w:p>
          <w:p w14:paraId="7E4B6FF6" w14:textId="77777777" w:rsidR="00CC48CE" w:rsidRPr="00CC48CE" w:rsidRDefault="00CC48CE" w:rsidP="00CC48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48CE">
              <w:rPr>
                <w:rFonts w:ascii="Verdana" w:hAnsi="Verdana"/>
                <w:sz w:val="20"/>
                <w:szCs w:val="20"/>
              </w:rPr>
              <w:t>- finalne wypracowanie/zatwierdzenie celu/-ów pracy, hipotezy/-</w:t>
            </w:r>
            <w:proofErr w:type="spellStart"/>
            <w:r w:rsidRPr="00CC48CE">
              <w:rPr>
                <w:rFonts w:ascii="Verdana" w:hAnsi="Verdana"/>
                <w:sz w:val="20"/>
                <w:szCs w:val="20"/>
              </w:rPr>
              <w:t>ez</w:t>
            </w:r>
            <w:proofErr w:type="spellEnd"/>
            <w:r w:rsidRPr="00CC48CE">
              <w:rPr>
                <w:rFonts w:ascii="Verdana" w:hAnsi="Verdana"/>
                <w:sz w:val="20"/>
                <w:szCs w:val="20"/>
              </w:rPr>
              <w:t xml:space="preserve"> badawczych </w:t>
            </w:r>
          </w:p>
          <w:p w14:paraId="2F132D46" w14:textId="77777777" w:rsidR="00CC48CE" w:rsidRPr="00CC48CE" w:rsidRDefault="00CC48CE" w:rsidP="00CC48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48CE">
              <w:rPr>
                <w:rFonts w:ascii="Verdana" w:hAnsi="Verdana"/>
                <w:sz w:val="20"/>
                <w:szCs w:val="20"/>
              </w:rPr>
              <w:t>- weryfikacja wykonania badań terenowych i/lub  weryfikacja wykonania kwerendy bibliotecznej/ kompletnej analizy literatury/aktów prawnych dotyczącej przedmiotu pracy</w:t>
            </w:r>
          </w:p>
          <w:p w14:paraId="0DBCA87B" w14:textId="77777777" w:rsidR="00CC48CE" w:rsidRPr="00CC48CE" w:rsidRDefault="00CC48CE" w:rsidP="00CC48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48CE">
              <w:rPr>
                <w:rFonts w:ascii="Verdana" w:hAnsi="Verdana"/>
                <w:sz w:val="20"/>
                <w:szCs w:val="20"/>
              </w:rPr>
              <w:t>- analiza i krytyczna ocena już zebranych materiałów źródłowych (literaturowych/aktów prawnych etc.) z analizą wniosków i podsumowaniem wynikającym z pracy magisterskiej</w:t>
            </w:r>
          </w:p>
          <w:p w14:paraId="19982631" w14:textId="77777777" w:rsidR="00CC48CE" w:rsidRPr="00CC48CE" w:rsidRDefault="00CC48CE" w:rsidP="00CC48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48CE">
              <w:rPr>
                <w:rFonts w:ascii="Verdana" w:hAnsi="Verdana"/>
                <w:sz w:val="20"/>
                <w:szCs w:val="20"/>
              </w:rPr>
              <w:t>- weryfikacja jasnego i logicznego wyrażania myśli oraz argumentowania w dyskusjach naukowych oraz przedstawienie finalnych wyników pracy magisterskiej</w:t>
            </w:r>
          </w:p>
          <w:p w14:paraId="400FF35C" w14:textId="7CFDDF6B" w:rsidR="008E7503" w:rsidRPr="004C4526" w:rsidRDefault="00CC48CE" w:rsidP="00CC48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48CE">
              <w:rPr>
                <w:rFonts w:ascii="Verdana" w:hAnsi="Verdana"/>
                <w:sz w:val="20"/>
                <w:szCs w:val="20"/>
              </w:rPr>
              <w:t>- finalna korekta prawidłowego wykorzystania piśmiennictwa</w:t>
            </w:r>
          </w:p>
        </w:tc>
      </w:tr>
      <w:tr w:rsidR="008E7503" w:rsidRPr="00403468" w14:paraId="400FF3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5E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227" w:hanging="22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5F" w14:textId="77777777" w:rsidR="008E7503" w:rsidRPr="004C4526" w:rsidRDefault="008E7503" w:rsidP="004C4526">
            <w:pPr>
              <w:spacing w:after="12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400FF360" w14:textId="77777777" w:rsidR="00E8331C" w:rsidRPr="004C4526" w:rsidRDefault="00E8331C" w:rsidP="004C4526">
            <w:pPr>
              <w:pStyle w:val="NormalnyWeb"/>
              <w:spacing w:before="0" w:beforeAutospacing="0" w:after="120"/>
              <w:ind w:left="454" w:hanging="454"/>
              <w:rPr>
                <w:rFonts w:ascii="Verdana" w:hAnsi="Verdana" w:cs="Verdana"/>
                <w:sz w:val="20"/>
                <w:szCs w:val="20"/>
              </w:rPr>
            </w:pPr>
          </w:p>
          <w:p w14:paraId="03BD8B4C" w14:textId="77777777" w:rsidR="00CC48CE" w:rsidRPr="00CC48CE" w:rsidRDefault="00CC48CE" w:rsidP="00CC48CE">
            <w:pPr>
              <w:pStyle w:val="NormalnyWeb"/>
              <w:spacing w:after="120"/>
              <w:rPr>
                <w:rFonts w:ascii="Verdana" w:hAnsi="Verdana" w:cs="Verdana"/>
                <w:bCs/>
                <w:sz w:val="20"/>
                <w:szCs w:val="20"/>
              </w:rPr>
            </w:pPr>
            <w:r w:rsidRPr="00CC48CE">
              <w:rPr>
                <w:rFonts w:ascii="Verdana" w:hAnsi="Verdana" w:cs="Verdana"/>
                <w:bCs/>
                <w:sz w:val="20"/>
                <w:szCs w:val="20"/>
              </w:rPr>
              <w:t>W_1 - zna ogólne założenia tekstu naukowego, pisania esejów, raportu, przeglądów literatury, wygłaszania referatów oraz pisania pracy dyplomowej;</w:t>
            </w:r>
          </w:p>
          <w:p w14:paraId="18CB9144" w14:textId="025829E6" w:rsidR="00CC48CE" w:rsidRPr="00CC48CE" w:rsidRDefault="00CC48CE" w:rsidP="00CC48CE">
            <w:pPr>
              <w:pStyle w:val="NormalnyWeb"/>
              <w:spacing w:after="120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W</w:t>
            </w:r>
            <w:r w:rsidRPr="00CC48CE">
              <w:rPr>
                <w:rFonts w:ascii="Verdana" w:hAnsi="Verdana" w:cs="Verdana"/>
                <w:bCs/>
                <w:sz w:val="20"/>
                <w:szCs w:val="20"/>
              </w:rPr>
              <w:t>_2 - prezentuje aktualny stan wiedzy z zakresu wybranych problemów środowiskowych i prawnych dotyczących swojej pracy magisterskiej;</w:t>
            </w:r>
          </w:p>
          <w:p w14:paraId="48B4082B" w14:textId="77777777" w:rsidR="00CC48CE" w:rsidRPr="00CC48CE" w:rsidRDefault="00CC48CE" w:rsidP="00CC48CE">
            <w:pPr>
              <w:pStyle w:val="NormalnyWeb"/>
              <w:spacing w:after="120"/>
              <w:rPr>
                <w:rFonts w:ascii="Verdana" w:hAnsi="Verdana" w:cs="Verdana"/>
                <w:bCs/>
                <w:sz w:val="20"/>
                <w:szCs w:val="20"/>
              </w:rPr>
            </w:pPr>
            <w:r w:rsidRPr="00CC48CE">
              <w:rPr>
                <w:rFonts w:ascii="Verdana" w:hAnsi="Verdana" w:cs="Verdana"/>
                <w:bCs/>
                <w:sz w:val="20"/>
                <w:szCs w:val="20"/>
              </w:rPr>
              <w:t>U_1 – czyta ze zrozumieniem w języku polskim i angielskim literaturę z zakresu ochrony środowiska w tym z tematyki prawa w ochronie środowiska</w:t>
            </w:r>
          </w:p>
          <w:p w14:paraId="3DAA3209" w14:textId="77777777" w:rsidR="00CC48CE" w:rsidRPr="00CC48CE" w:rsidRDefault="00CC48CE" w:rsidP="00CC48CE">
            <w:pPr>
              <w:pStyle w:val="NormalnyWeb"/>
              <w:spacing w:after="120"/>
              <w:rPr>
                <w:rFonts w:ascii="Verdana" w:hAnsi="Verdana" w:cs="Verdana"/>
                <w:bCs/>
                <w:sz w:val="20"/>
                <w:szCs w:val="20"/>
              </w:rPr>
            </w:pPr>
            <w:r w:rsidRPr="00CC48CE">
              <w:rPr>
                <w:rFonts w:ascii="Verdana" w:hAnsi="Verdana" w:cs="Verdana"/>
                <w:bCs/>
                <w:sz w:val="20"/>
                <w:szCs w:val="20"/>
              </w:rPr>
              <w:t>U_2 - wyszukuje i referuje prace naukowe/ opracowania i akty prawne związane ze swoją pracą magisterską;</w:t>
            </w:r>
          </w:p>
          <w:p w14:paraId="6C453699" w14:textId="77777777" w:rsidR="00CC48CE" w:rsidRPr="00CC48CE" w:rsidRDefault="00CC48CE" w:rsidP="00CC48CE">
            <w:pPr>
              <w:pStyle w:val="NormalnyWeb"/>
              <w:spacing w:after="120"/>
              <w:rPr>
                <w:rFonts w:ascii="Verdana" w:hAnsi="Verdana" w:cs="Verdana"/>
                <w:bCs/>
                <w:sz w:val="20"/>
                <w:szCs w:val="20"/>
              </w:rPr>
            </w:pPr>
            <w:r w:rsidRPr="00CC48CE">
              <w:rPr>
                <w:rFonts w:ascii="Verdana" w:hAnsi="Verdana" w:cs="Verdana"/>
                <w:bCs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400FF366" w14:textId="364C790E" w:rsidR="00C8307B" w:rsidRPr="004C4526" w:rsidRDefault="00CC48CE" w:rsidP="00CC48C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48CE">
              <w:rPr>
                <w:rFonts w:ascii="Verdana" w:hAnsi="Verdana" w:cs="Verdana"/>
                <w:bCs/>
                <w:sz w:val="20"/>
                <w:szCs w:val="20"/>
              </w:rPr>
              <w:lastRenderedPageBreak/>
              <w:t>K_2 - krytycznie ocenia i weryfikuje źródła literaturowe dotyczące swojej pracy magisterskiej.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67" w14:textId="77777777" w:rsidR="008E7503" w:rsidRPr="004C4526" w:rsidRDefault="008E7503" w:rsidP="004C4526">
            <w:pPr>
              <w:tabs>
                <w:tab w:val="left" w:pos="3024"/>
              </w:tabs>
              <w:spacing w:after="12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400FF368" w14:textId="77777777" w:rsidR="004C4526" w:rsidRDefault="004C4526" w:rsidP="004C4526">
            <w:pPr>
              <w:pStyle w:val="Nagwek1"/>
              <w:numPr>
                <w:ilvl w:val="0"/>
                <w:numId w:val="0"/>
              </w:numPr>
              <w:tabs>
                <w:tab w:val="left" w:pos="3024"/>
              </w:tabs>
              <w:spacing w:before="0" w:after="0"/>
              <w:rPr>
                <w:rFonts w:ascii="Verdana" w:hAnsi="Verdana"/>
                <w:b w:val="0"/>
                <w:sz w:val="20"/>
                <w:szCs w:val="20"/>
              </w:rPr>
            </w:pPr>
          </w:p>
          <w:p w14:paraId="400FF369" w14:textId="77777777" w:rsidR="00E8331C" w:rsidRPr="004C4526" w:rsidRDefault="00FB0E66" w:rsidP="004C4526">
            <w:pPr>
              <w:pStyle w:val="Nagwek1"/>
              <w:numPr>
                <w:ilvl w:val="0"/>
                <w:numId w:val="0"/>
              </w:numPr>
              <w:tabs>
                <w:tab w:val="left" w:pos="3024"/>
              </w:tabs>
              <w:spacing w:before="0" w:after="0"/>
              <w:rPr>
                <w:rFonts w:ascii="Verdana" w:hAnsi="Verdana"/>
                <w:b w:val="0"/>
                <w:sz w:val="20"/>
                <w:szCs w:val="20"/>
              </w:rPr>
            </w:pPr>
            <w:r>
              <w:rPr>
                <w:rFonts w:ascii="Verdana" w:hAnsi="Verdana"/>
                <w:b w:val="0"/>
                <w:sz w:val="20"/>
                <w:szCs w:val="20"/>
              </w:rPr>
              <w:t>K_</w:t>
            </w:r>
            <w:r w:rsidR="00E8331C" w:rsidRPr="004C4526">
              <w:rPr>
                <w:rFonts w:ascii="Verdana" w:hAnsi="Verdana"/>
                <w:b w:val="0"/>
                <w:sz w:val="20"/>
                <w:szCs w:val="20"/>
              </w:rPr>
              <w:t>W04, K_W15</w:t>
            </w:r>
          </w:p>
          <w:p w14:paraId="400FF36A" w14:textId="77777777" w:rsidR="00E8331C" w:rsidRPr="004C4526" w:rsidRDefault="00E8331C" w:rsidP="004C4526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00FF36B" w14:textId="77777777" w:rsidR="00E8331C" w:rsidRPr="004C4526" w:rsidRDefault="00E8331C" w:rsidP="004C4526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FE1B77C" w14:textId="77777777" w:rsidR="00CC48CE" w:rsidRDefault="00CC48CE" w:rsidP="004C4526">
            <w:pPr>
              <w:pStyle w:val="Tekstpodstawowy"/>
              <w:spacing w:after="120"/>
              <w:rPr>
                <w:b w:val="0"/>
              </w:rPr>
            </w:pPr>
          </w:p>
          <w:p w14:paraId="400FF36C" w14:textId="374291D7" w:rsidR="00E8331C" w:rsidRPr="004C4526" w:rsidRDefault="00FB0E66" w:rsidP="004C4526">
            <w:pPr>
              <w:pStyle w:val="Tekstpodstawowy"/>
              <w:spacing w:after="120"/>
              <w:rPr>
                <w:b w:val="0"/>
              </w:rPr>
            </w:pPr>
            <w:r>
              <w:rPr>
                <w:b w:val="0"/>
              </w:rPr>
              <w:t>K</w:t>
            </w:r>
            <w:r w:rsidR="00CC48CE">
              <w:rPr>
                <w:b w:val="0"/>
              </w:rPr>
              <w:t>_</w:t>
            </w:r>
            <w:r>
              <w:rPr>
                <w:b w:val="0"/>
              </w:rPr>
              <w:t>W01, K_W02, K_W03, K_</w:t>
            </w:r>
            <w:r w:rsidR="00E8331C" w:rsidRPr="004C4526">
              <w:rPr>
                <w:b w:val="0"/>
              </w:rPr>
              <w:t>W10, K_W11, K_W12</w:t>
            </w:r>
          </w:p>
          <w:p w14:paraId="400FF36D" w14:textId="77777777" w:rsidR="00E8331C" w:rsidRDefault="00E8331C" w:rsidP="004C4526">
            <w:pPr>
              <w:tabs>
                <w:tab w:val="left" w:pos="3024"/>
              </w:tabs>
              <w:spacing w:after="24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02B55B9" w14:textId="77777777" w:rsidR="00CC48CE" w:rsidRDefault="00CC48CE" w:rsidP="004C4526">
            <w:pPr>
              <w:pStyle w:val="Tekstpodstawowy"/>
              <w:spacing w:after="120"/>
              <w:rPr>
                <w:b w:val="0"/>
              </w:rPr>
            </w:pPr>
          </w:p>
          <w:p w14:paraId="400FF36E" w14:textId="6148C7F1" w:rsidR="00E8331C" w:rsidRPr="004C4526" w:rsidRDefault="00FB0E66" w:rsidP="004C4526">
            <w:pPr>
              <w:pStyle w:val="Tekstpodstawowy"/>
              <w:spacing w:after="120"/>
              <w:rPr>
                <w:b w:val="0"/>
              </w:rPr>
            </w:pPr>
            <w:r>
              <w:rPr>
                <w:b w:val="0"/>
              </w:rPr>
              <w:t>K_U01, K_U03, K_</w:t>
            </w:r>
            <w:r w:rsidR="00E8331C" w:rsidRPr="004C4526">
              <w:rPr>
                <w:b w:val="0"/>
              </w:rPr>
              <w:t>U04</w:t>
            </w:r>
          </w:p>
          <w:p w14:paraId="400FF36F" w14:textId="77777777" w:rsidR="00E8331C" w:rsidRDefault="00E8331C" w:rsidP="004C4526">
            <w:pPr>
              <w:pStyle w:val="Tekstpodstawowy"/>
              <w:spacing w:after="240"/>
              <w:rPr>
                <w:b w:val="0"/>
              </w:rPr>
            </w:pPr>
          </w:p>
          <w:p w14:paraId="4762392E" w14:textId="77777777" w:rsidR="00CC48CE" w:rsidRDefault="00CC48CE" w:rsidP="004C4526">
            <w:pPr>
              <w:pStyle w:val="Tekstpodstawowy"/>
              <w:spacing w:after="120"/>
              <w:rPr>
                <w:b w:val="0"/>
              </w:rPr>
            </w:pPr>
          </w:p>
          <w:p w14:paraId="400FF370" w14:textId="598466A2" w:rsidR="00E8331C" w:rsidRPr="004C4526" w:rsidRDefault="00FB0E66" w:rsidP="004C4526">
            <w:pPr>
              <w:pStyle w:val="Tekstpodstawowy"/>
              <w:spacing w:after="120"/>
              <w:rPr>
                <w:b w:val="0"/>
              </w:rPr>
            </w:pPr>
            <w:r>
              <w:rPr>
                <w:b w:val="0"/>
              </w:rPr>
              <w:t>K_U05, K_</w:t>
            </w:r>
            <w:r w:rsidR="00E8331C" w:rsidRPr="004C4526">
              <w:rPr>
                <w:b w:val="0"/>
              </w:rPr>
              <w:t>U07</w:t>
            </w:r>
          </w:p>
          <w:p w14:paraId="400FF371" w14:textId="77777777" w:rsidR="004C4526" w:rsidRDefault="004C4526" w:rsidP="004C4526">
            <w:pPr>
              <w:pStyle w:val="Tekstpodstawowy"/>
              <w:rPr>
                <w:b w:val="0"/>
              </w:rPr>
            </w:pPr>
          </w:p>
          <w:p w14:paraId="77F4CB89" w14:textId="77777777" w:rsidR="00CC48CE" w:rsidRDefault="00CC48CE" w:rsidP="004C4526">
            <w:pPr>
              <w:pStyle w:val="Tekstpodstawowy"/>
              <w:rPr>
                <w:b w:val="0"/>
              </w:rPr>
            </w:pPr>
          </w:p>
          <w:p w14:paraId="400FF372" w14:textId="1E387BDF" w:rsidR="00E8331C" w:rsidRPr="004C4526" w:rsidRDefault="00FB0E66" w:rsidP="004C4526">
            <w:pPr>
              <w:pStyle w:val="Tekstpodstawowy"/>
              <w:rPr>
                <w:b w:val="0"/>
              </w:rPr>
            </w:pPr>
            <w:r>
              <w:rPr>
                <w:b w:val="0"/>
              </w:rPr>
              <w:t>K_K01, K_K02, K_</w:t>
            </w:r>
            <w:r w:rsidR="00E8331C" w:rsidRPr="004C4526">
              <w:rPr>
                <w:b w:val="0"/>
              </w:rPr>
              <w:t>K05</w:t>
            </w:r>
          </w:p>
          <w:p w14:paraId="400FF373" w14:textId="77777777" w:rsidR="004C4526" w:rsidRDefault="004C4526" w:rsidP="004C4526">
            <w:pPr>
              <w:spacing w:after="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</w:p>
          <w:p w14:paraId="400FF374" w14:textId="77777777" w:rsidR="004C4526" w:rsidRDefault="004C4526" w:rsidP="004C4526">
            <w:pPr>
              <w:spacing w:after="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</w:p>
          <w:p w14:paraId="400FF375" w14:textId="77777777" w:rsidR="004C4526" w:rsidRDefault="004C4526" w:rsidP="004C4526">
            <w:pPr>
              <w:spacing w:after="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</w:p>
          <w:p w14:paraId="400FF376" w14:textId="77777777" w:rsidR="00C8307B" w:rsidRPr="004C4526" w:rsidRDefault="00FB0E66" w:rsidP="004C4526">
            <w:pPr>
              <w:spacing w:after="12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E8331C" w:rsidRPr="004C4526">
              <w:rPr>
                <w:rFonts w:ascii="Verdana" w:hAnsi="Verdana"/>
                <w:sz w:val="20"/>
                <w:szCs w:val="20"/>
              </w:rPr>
              <w:t>K06</w:t>
            </w:r>
          </w:p>
        </w:tc>
      </w:tr>
      <w:tr w:rsidR="008E7503" w:rsidRPr="00403468" w14:paraId="400FF37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78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79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Pr="004C452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00FF37A" w14:textId="77777777" w:rsidR="00E8331C" w:rsidRPr="004C4526" w:rsidRDefault="00E8331C" w:rsidP="004C4526">
            <w:pPr>
              <w:spacing w:after="120" w:line="240" w:lineRule="auto"/>
              <w:ind w:left="454" w:hanging="454"/>
              <w:jc w:val="both"/>
              <w:rPr>
                <w:rFonts w:ascii="Verdana" w:hAnsi="Verdana" w:cs="Verdana"/>
                <w:bCs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1. Prace naukowe o światowym zasięgu z listy ISI (konsorcjum </w:t>
            </w:r>
            <w:proofErr w:type="spellStart"/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Elseviera</w:t>
            </w:r>
            <w:proofErr w:type="spellEnd"/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, Springera oraz </w:t>
            </w:r>
            <w:proofErr w:type="spellStart"/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Wileya</w:t>
            </w:r>
            <w:proofErr w:type="spellEnd"/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14:paraId="400FF37B" w14:textId="77777777" w:rsidR="008E7503" w:rsidRPr="004C4526" w:rsidRDefault="00E8331C" w:rsidP="004C4526">
            <w:pPr>
              <w:spacing w:after="120" w:line="240" w:lineRule="auto"/>
              <w:ind w:left="227" w:hanging="227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2. </w:t>
            </w:r>
            <w:r w:rsidRPr="004C4526">
              <w:rPr>
                <w:rFonts w:ascii="Verdana" w:hAnsi="Verdana" w:cs="Verdana"/>
                <w:bCs/>
                <w:smallCaps/>
                <w:sz w:val="20"/>
                <w:szCs w:val="20"/>
              </w:rPr>
              <w:t>January Weiner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. 2013. </w:t>
            </w:r>
            <w:r w:rsidRPr="004C4526">
              <w:rPr>
                <w:rFonts w:ascii="Verdana" w:hAnsi="Verdana" w:cs="Verdana"/>
                <w:bCs/>
                <w:i/>
                <w:sz w:val="20"/>
                <w:szCs w:val="20"/>
              </w:rPr>
              <w:t>Technika pisania i prezentowania przyrodniczych prac naukowych. Przewodnik praktyczny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. Wydanie: czwarte zmienione. </w:t>
            </w:r>
            <w:r w:rsidRPr="004C4526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PWN (copyright 2009): 156 ss.</w:t>
            </w:r>
          </w:p>
        </w:tc>
      </w:tr>
      <w:tr w:rsidR="008E7503" w:rsidRPr="00403468" w14:paraId="400FF38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7D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7E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00FF37F" w14:textId="77777777" w:rsidR="008E7503" w:rsidRPr="004C4526" w:rsidRDefault="00E8331C" w:rsidP="00FB0E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sz w:val="20"/>
                <w:szCs w:val="20"/>
              </w:rPr>
              <w:t xml:space="preserve">Seminarium: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Zaliczenie na ocenę na podstawie prezentacji i aktywności (</w:t>
            </w:r>
            <w:r w:rsidR="00FB0E66">
              <w:rPr>
                <w:rFonts w:ascii="Verdana" w:hAnsi="Verdana" w:cs="Verdana"/>
                <w:bCs/>
                <w:sz w:val="20"/>
                <w:szCs w:val="20"/>
              </w:rPr>
              <w:t>K_W04, K_W15, K_W01, K_W02, K_W03, K_W10, K_W11, K_W12, K_U01, K_U03, K_U04, K_U05, K_U07, K_K01, K_K02, K_K05, K_K06)</w:t>
            </w:r>
          </w:p>
        </w:tc>
      </w:tr>
      <w:tr w:rsidR="008E7503" w:rsidRPr="00403468" w14:paraId="400FF38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81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82" w14:textId="77777777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00FF383" w14:textId="77777777" w:rsidR="008E7503" w:rsidRPr="004C4526" w:rsidRDefault="00C0370B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Zaliczenie na podstawie </w:t>
            </w:r>
            <w:r w:rsidR="00E8331C" w:rsidRPr="004C4526">
              <w:rPr>
                <w:rFonts w:ascii="Verdana" w:hAnsi="Verdana" w:cs="Verdana"/>
                <w:bCs/>
                <w:sz w:val="20"/>
                <w:szCs w:val="20"/>
              </w:rPr>
              <w:t xml:space="preserve">oceny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prezentacji i aktywności.</w:t>
            </w:r>
          </w:p>
        </w:tc>
      </w:tr>
      <w:tr w:rsidR="008E7503" w:rsidRPr="00403468" w14:paraId="400FF38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85" w14:textId="77777777" w:rsidR="008E7503" w:rsidRPr="00403468" w:rsidRDefault="008E7503" w:rsidP="0040346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86" w14:textId="3F8DC7D6" w:rsidR="008E7503" w:rsidRPr="004C4526" w:rsidRDefault="008E7503" w:rsidP="004C45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1616B" w:rsidRPr="00403468" w14:paraId="400FF38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F388" w14:textId="77777777" w:rsidR="0081616B" w:rsidRPr="00403468" w:rsidRDefault="0081616B" w:rsidP="008161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89" w14:textId="741233DD" w:rsidR="0081616B" w:rsidRPr="004C4526" w:rsidRDefault="0081616B" w:rsidP="008161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8A" w14:textId="795CAB07" w:rsidR="0081616B" w:rsidRPr="00403468" w:rsidRDefault="0081616B" w:rsidP="008161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81616B" w:rsidRPr="00403468" w14:paraId="400FF39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F38C" w14:textId="77777777" w:rsidR="0081616B" w:rsidRPr="00403468" w:rsidRDefault="0081616B" w:rsidP="008161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8D" w14:textId="77777777" w:rsidR="0081616B" w:rsidRPr="004C4526" w:rsidRDefault="0081616B" w:rsidP="008161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00FF38E" w14:textId="77777777" w:rsidR="0081616B" w:rsidRPr="004C4526" w:rsidRDefault="0081616B" w:rsidP="0081616B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4C4526">
              <w:rPr>
                <w:rFonts w:ascii="Verdana" w:hAnsi="Verdana" w:cs="Verdana"/>
                <w:b/>
                <w:sz w:val="20"/>
                <w:szCs w:val="20"/>
              </w:rPr>
              <w:t xml:space="preserve">- </w:t>
            </w:r>
            <w:r w:rsidRPr="004C4526">
              <w:rPr>
                <w:rFonts w:ascii="Verdana" w:hAnsi="Verdana" w:cs="Verdana"/>
                <w:sz w:val="20"/>
                <w:szCs w:val="20"/>
              </w:rPr>
              <w:t xml:space="preserve">seminarium: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30</w:t>
            </w:r>
          </w:p>
          <w:p w14:paraId="400FF38F" w14:textId="77777777" w:rsidR="0081616B" w:rsidRPr="004C4526" w:rsidRDefault="0081616B" w:rsidP="008161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sz w:val="20"/>
                <w:szCs w:val="20"/>
              </w:rPr>
              <w:t xml:space="preserve">- konsultacje: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90" w14:textId="77777777" w:rsidR="0081616B" w:rsidRPr="00403468" w:rsidRDefault="0081616B" w:rsidP="008161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03468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1616B" w:rsidRPr="00403468" w14:paraId="400FF397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F392" w14:textId="77777777" w:rsidR="0081616B" w:rsidRPr="00403468" w:rsidRDefault="0081616B" w:rsidP="008161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93" w14:textId="199CAD31" w:rsidR="0081616B" w:rsidRPr="004C4526" w:rsidRDefault="0081616B" w:rsidP="008161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praca własna studenta ( w tym udział w pracach grupowych):</w:t>
            </w:r>
          </w:p>
          <w:p w14:paraId="400FF394" w14:textId="77777777" w:rsidR="0081616B" w:rsidRPr="004C4526" w:rsidRDefault="0081616B" w:rsidP="0081616B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sz w:val="20"/>
                <w:szCs w:val="20"/>
              </w:rPr>
              <w:t xml:space="preserve">- przygotowanie do zajęć: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5</w:t>
            </w:r>
          </w:p>
          <w:p w14:paraId="400FF395" w14:textId="77777777" w:rsidR="0081616B" w:rsidRPr="004C4526" w:rsidRDefault="0081616B" w:rsidP="008161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 w:cs="Verdana"/>
                <w:sz w:val="20"/>
                <w:szCs w:val="20"/>
              </w:rPr>
              <w:t xml:space="preserve">- czytanie wskazanej literatury: </w:t>
            </w:r>
            <w:r w:rsidRPr="004C4526">
              <w:rPr>
                <w:rFonts w:ascii="Verdana" w:hAnsi="Verdana" w:cs="Verdana"/>
                <w:bCs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96" w14:textId="77777777" w:rsidR="0081616B" w:rsidRPr="00403468" w:rsidRDefault="0081616B" w:rsidP="008161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1616B" w:rsidRPr="00403468" w14:paraId="400FF39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F398" w14:textId="77777777" w:rsidR="0081616B" w:rsidRPr="00403468" w:rsidRDefault="0081616B" w:rsidP="008161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99" w14:textId="77777777" w:rsidR="0081616B" w:rsidRPr="004C4526" w:rsidRDefault="0081616B" w:rsidP="008161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9A" w14:textId="77777777" w:rsidR="0081616B" w:rsidRPr="00403468" w:rsidRDefault="0081616B" w:rsidP="008161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0346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1616B" w:rsidRPr="00403468" w14:paraId="400FF39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F39C" w14:textId="77777777" w:rsidR="0081616B" w:rsidRPr="00403468" w:rsidRDefault="0081616B" w:rsidP="008161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9D" w14:textId="77777777" w:rsidR="0081616B" w:rsidRPr="004C4526" w:rsidRDefault="0081616B" w:rsidP="008161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452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39E" w14:textId="77777777" w:rsidR="0081616B" w:rsidRPr="00403468" w:rsidRDefault="0081616B" w:rsidP="008161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00FF3A0" w14:textId="77777777" w:rsidR="002A545E" w:rsidRPr="00403468" w:rsidRDefault="002A545E" w:rsidP="00403468">
      <w:pPr>
        <w:spacing w:line="240" w:lineRule="auto"/>
        <w:rPr>
          <w:rFonts w:ascii="Verdana" w:hAnsi="Verdana"/>
          <w:sz w:val="20"/>
          <w:szCs w:val="20"/>
        </w:rPr>
      </w:pPr>
    </w:p>
    <w:sectPr w:rsidR="002A545E" w:rsidRPr="00403468" w:rsidSect="007E6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num w:numId="1" w16cid:durableId="17260991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1386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0600F"/>
    <w:rsid w:val="00062CF4"/>
    <w:rsid w:val="00113AF9"/>
    <w:rsid w:val="001F5729"/>
    <w:rsid w:val="002502B0"/>
    <w:rsid w:val="00284293"/>
    <w:rsid w:val="002A545E"/>
    <w:rsid w:val="00322299"/>
    <w:rsid w:val="00346FE5"/>
    <w:rsid w:val="003754A1"/>
    <w:rsid w:val="00403468"/>
    <w:rsid w:val="004053B5"/>
    <w:rsid w:val="004556E6"/>
    <w:rsid w:val="004C4526"/>
    <w:rsid w:val="005B78DB"/>
    <w:rsid w:val="005C210E"/>
    <w:rsid w:val="00627314"/>
    <w:rsid w:val="006556AA"/>
    <w:rsid w:val="006A06B2"/>
    <w:rsid w:val="006A2AC9"/>
    <w:rsid w:val="00792B74"/>
    <w:rsid w:val="007E691E"/>
    <w:rsid w:val="0081616B"/>
    <w:rsid w:val="008A5004"/>
    <w:rsid w:val="008A5D14"/>
    <w:rsid w:val="008B179F"/>
    <w:rsid w:val="008E7503"/>
    <w:rsid w:val="0099524F"/>
    <w:rsid w:val="00A66E97"/>
    <w:rsid w:val="00B94B3C"/>
    <w:rsid w:val="00BB1CBF"/>
    <w:rsid w:val="00BD09F9"/>
    <w:rsid w:val="00C0370B"/>
    <w:rsid w:val="00C04E3A"/>
    <w:rsid w:val="00C22864"/>
    <w:rsid w:val="00C45F7A"/>
    <w:rsid w:val="00C6323D"/>
    <w:rsid w:val="00C650FA"/>
    <w:rsid w:val="00C7443D"/>
    <w:rsid w:val="00C8307B"/>
    <w:rsid w:val="00CC48CE"/>
    <w:rsid w:val="00CC7B9C"/>
    <w:rsid w:val="00D64DC7"/>
    <w:rsid w:val="00D7383D"/>
    <w:rsid w:val="00D8579B"/>
    <w:rsid w:val="00DA4B51"/>
    <w:rsid w:val="00E14B7D"/>
    <w:rsid w:val="00E725F1"/>
    <w:rsid w:val="00E77659"/>
    <w:rsid w:val="00E8331C"/>
    <w:rsid w:val="00EB0542"/>
    <w:rsid w:val="00EB1637"/>
    <w:rsid w:val="00EF50AE"/>
    <w:rsid w:val="00F420C0"/>
    <w:rsid w:val="00F80695"/>
    <w:rsid w:val="00F85D51"/>
    <w:rsid w:val="00FB0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0FF316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331C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8331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8331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2AC9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rsid w:val="006A2AC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8331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8331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833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331C"/>
    <w:pPr>
      <w:tabs>
        <w:tab w:val="left" w:pos="3024"/>
      </w:tabs>
      <w:spacing w:after="0" w:line="240" w:lineRule="auto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331C"/>
    <w:rPr>
      <w:rFonts w:ascii="Verdana" w:eastAsia="Times New Roman" w:hAnsi="Verdana" w:cs="Verdan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4e161a78-a7cf-4622-9259-79b31e4217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6A5CD245E4FE439573900B884F2107" ma:contentTypeVersion="20" ma:contentTypeDescription="Utwórz nowy dokument." ma:contentTypeScope="" ma:versionID="03dd06517ba60dcd2ed0d86efa2f0ebc">
  <xsd:schema xmlns:xsd="http://www.w3.org/2001/XMLSchema" xmlns:xs="http://www.w3.org/2001/XMLSchema" xmlns:p="http://schemas.microsoft.com/office/2006/metadata/properties" xmlns:ns1="http://schemas.microsoft.com/sharepoint/v3" xmlns:ns3="4e161a78-a7cf-4622-9259-79b31e421700" xmlns:ns4="81e51f9d-9157-41f5-93d8-e9c683a56d32" targetNamespace="http://schemas.microsoft.com/office/2006/metadata/properties" ma:root="true" ma:fieldsID="9bab0ee9dc21ed49f98dae9099ad1a11" ns1:_="" ns3:_="" ns4:_="">
    <xsd:import namespace="http://schemas.microsoft.com/sharepoint/v3"/>
    <xsd:import namespace="4e161a78-a7cf-4622-9259-79b31e421700"/>
    <xsd:import namespace="81e51f9d-9157-41f5-93d8-e9c683a56d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61a78-a7cf-4622-9259-79b31e421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51f9d-9157-41f5-93d8-e9c683a56d3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6C83E-C5EC-4EB3-BB1A-B81CBDBBAE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e161a78-a7cf-4622-9259-79b31e421700"/>
  </ds:schemaRefs>
</ds:datastoreItem>
</file>

<file path=customXml/itemProps2.xml><?xml version="1.0" encoding="utf-8"?>
<ds:datastoreItem xmlns:ds="http://schemas.openxmlformats.org/officeDocument/2006/customXml" ds:itemID="{287D2898-41C9-4F8F-8680-E71E3AB87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4EF66E-55D1-462E-BCC6-C14586E37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e161a78-a7cf-4622-9259-79b31e421700"/>
    <ds:schemaRef ds:uri="81e51f9d-9157-41f5-93d8-e9c683a56d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5</cp:revision>
  <dcterms:created xsi:type="dcterms:W3CDTF">2025-02-27T11:09:00Z</dcterms:created>
  <dcterms:modified xsi:type="dcterms:W3CDTF">2025-03-27T09:51:00Z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35109782eee1e39d3f34e2af89332e2e9826e78372b19e3d6b3b91fcfa66ff5b</vt:lpwstr>
  </property>
  <property fmtid="{D5CDD505-2E9C-101B-9397-08002B2CF9AE}" pid="3" name="ContentTypeId">
    <vt:lpwstr>0x010100146A5CD245E4FE439573900B884F2107</vt:lpwstr>
  </property>
</Properties>
</file>