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D23BCE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983D25" w:rsidRPr="00B25DBE" w14:paraId="5D8471B3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30AA62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1AF273DD" w14:textId="77777777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Środowiskowe uwarunkowania gospodarki odpadami</w:t>
            </w:r>
          </w:p>
          <w:p w14:paraId="49CD2154" w14:textId="6253AD11" w:rsidR="00670155" w:rsidRPr="00B25DBE" w:rsidRDefault="00734DC0" w:rsidP="00734DC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 xml:space="preserve"> of waste management</w:t>
            </w:r>
          </w:p>
        </w:tc>
      </w:tr>
      <w:tr w:rsidR="00983D25" w:rsidRPr="00B25DBE" w14:paraId="447DA223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D46C23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07451A1D" w:rsidR="00670155" w:rsidRPr="00B25DBE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983D25" w:rsidRPr="00B25DBE" w14:paraId="1D962F18" w14:textId="77777777" w:rsidTr="00670155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A3504F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3D472811" w:rsidR="00670155" w:rsidRPr="00B25DBE" w:rsidRDefault="00B25DBE" w:rsidP="00B25DB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83D25" w:rsidRPr="00B25DBE" w14:paraId="12AB15B0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E9067A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188F274F" w:rsidR="00670155" w:rsidRPr="00B25DBE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WNZKS, Instytut Nauk Geologicznych: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Zakład Petrologii Eksperymentalnej,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 Zakład Gospodarki Surowcami Mineralnymi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oraz Instytut Geografii i Rozwoju Regionalnego,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25DBE">
              <w:rPr>
                <w:rFonts w:ascii="Verdana" w:hAnsi="Verdana"/>
                <w:sz w:val="20"/>
                <w:szCs w:val="20"/>
              </w:rPr>
              <w:t>Zakład Geografii Fizycznej.</w:t>
            </w:r>
          </w:p>
        </w:tc>
      </w:tr>
      <w:tr w:rsidR="00983D25" w:rsidRPr="00B25DBE" w14:paraId="7D5FF3C8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B25DBE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2D7C70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B25DB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120BC3E2" w:rsidR="00670155" w:rsidRPr="00B25DBE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983D25" w:rsidRPr="00B25DBE" w14:paraId="56D63C00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85E014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53DBF2ED" w14:textId="77777777" w:rsidR="0067015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09F00F58" w:rsidR="005D43AB" w:rsidRPr="00B25DBE" w:rsidRDefault="005D43A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de-DE" w:eastAsia="en-US"/>
              </w:rPr>
              <w:t>76-OS-GO-S2-E1-SUGO</w:t>
            </w:r>
          </w:p>
        </w:tc>
      </w:tr>
      <w:tr w:rsidR="00983D25" w:rsidRPr="00B25DBE" w14:paraId="5288D188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325816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B25DB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F6A1BF6" w:rsidR="00670155" w:rsidRPr="00B25DBE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983D25" w:rsidRPr="00B25DBE" w14:paraId="10873049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625471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651B7996" w:rsidR="00670155" w:rsidRPr="00B25DBE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83D25" w:rsidRPr="00B25DBE" w14:paraId="12F140BD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0721A7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B25DB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1B200749" w:rsidR="00670155" w:rsidRPr="00B25DBE" w:rsidRDefault="00670155" w:rsidP="00B25DB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983D25" w:rsidRPr="00B25DBE" w14:paraId="5E574481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6B7AF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3E61CD26" w14:textId="77777777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Wykład: 15</w:t>
            </w:r>
          </w:p>
          <w:p w14:paraId="4907F090" w14:textId="622AA99C" w:rsidR="00734DC0" w:rsidRPr="00B25DBE" w:rsidRDefault="00B244C4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>: 15</w:t>
            </w:r>
          </w:p>
          <w:p w14:paraId="4A57AC35" w14:textId="09762490" w:rsidR="00152090" w:rsidRPr="00B25DBE" w:rsidRDefault="0015209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Ćwiczenia terenowe: 15 </w:t>
            </w:r>
          </w:p>
          <w:p w14:paraId="1F4962D6" w14:textId="34D846A2" w:rsidR="00734DC0" w:rsidRPr="00B25DBE" w:rsidRDefault="00734DC0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1A8193" w14:textId="1163283F" w:rsidR="00983D25" w:rsidRPr="00B25DBE" w:rsidRDefault="00983D25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>, Anna Potysz</w:t>
            </w:r>
          </w:p>
          <w:p w14:paraId="2EC7597B" w14:textId="784C4874" w:rsidR="00670155" w:rsidRPr="00B25DBE" w:rsidRDefault="00670155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 xml:space="preserve">, Anna Potysz,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 dr hab. Dagmara </w:t>
            </w:r>
            <w:proofErr w:type="spellStart"/>
            <w:r w:rsidR="00734DC0" w:rsidRPr="00B25DB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25DBE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dr Bartosz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14:paraId="4A634B94" w14:textId="05DA2EB0" w:rsidR="00670155" w:rsidRPr="00B25DBE" w:rsidRDefault="00670155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B244C4">
              <w:rPr>
                <w:rFonts w:ascii="Verdana" w:hAnsi="Verdana"/>
                <w:sz w:val="20"/>
                <w:szCs w:val="20"/>
              </w:rPr>
              <w:t xml:space="preserve">laboratorium </w:t>
            </w:r>
            <w:r w:rsidRPr="00B25DBE">
              <w:rPr>
                <w:rFonts w:ascii="Verdana" w:hAnsi="Verdana"/>
                <w:sz w:val="20"/>
                <w:szCs w:val="20"/>
              </w:rPr>
              <w:t>ćwiczenia</w:t>
            </w:r>
            <w:r w:rsidR="00B244C4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34DC0" w:rsidRPr="00B25DB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="00734DC0" w:rsidRPr="00B25DB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, Anna Potysz, </w:t>
            </w:r>
            <w:r w:rsidR="00734DC0" w:rsidRPr="00B25DB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 dr hab. Dagmara </w:t>
            </w:r>
            <w:proofErr w:type="spellStart"/>
            <w:r w:rsidR="00734DC0" w:rsidRPr="00B25DB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34DC0" w:rsidRPr="00B25DBE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dr Bartosz </w:t>
            </w:r>
            <w:proofErr w:type="spellStart"/>
            <w:r w:rsidR="00734DC0" w:rsidRPr="00B25DBE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983D25" w:rsidRPr="00B25DBE" w14:paraId="7672EEF2" w14:textId="77777777" w:rsidTr="00670155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CD6A2" w14:textId="5EF8796D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  <w:r w:rsidR="00670155" w:rsidRPr="00B25DBE">
              <w:rPr>
                <w:rFonts w:ascii="Verdana" w:hAnsi="Verdana"/>
                <w:sz w:val="20"/>
                <w:szCs w:val="20"/>
              </w:rPr>
              <w:t>: brak wymagań wstępnych</w:t>
            </w:r>
          </w:p>
        </w:tc>
      </w:tr>
      <w:tr w:rsidR="00983D25" w:rsidRPr="00B25DBE" w14:paraId="07FBB8EF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F37F52" w14:textId="77777777" w:rsidR="004D0655" w:rsidRPr="00B25DB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2DF99E4A" w:rsidR="00670155" w:rsidRPr="00B25DBE" w:rsidRDefault="00734DC0" w:rsidP="00B25DB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Zapoznanie studentów z podstawowymi pojęciami w ochronie środowiska, działaniami człowieka generującymi opady oraz zależnościami między gospodarką odpadami a środowiskiem naturalnym w tym wyjaśnienie wpływu odpadów na różne elementy środowiska (glebę, wodę, powietrze). Celem przedmiotu jest zapoznanie studentów z rodzajami zanieczyszczeń środowiska wraz ze źródłem ich pochodzenia, a także metodyką analityczną służącą do ich weryfikacji i oceny.</w:t>
            </w:r>
          </w:p>
        </w:tc>
      </w:tr>
      <w:tr w:rsidR="00983D25" w:rsidRPr="00B25DBE" w14:paraId="2B27506B" w14:textId="77777777" w:rsidTr="00670155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B25DB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5DB96C" w14:textId="77777777" w:rsidR="004D0655" w:rsidRPr="00B25DBE" w:rsidRDefault="004D0655" w:rsidP="00B25DBE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9D4FCC9" w14:textId="77777777" w:rsidR="00670155" w:rsidRPr="00B25DBE" w:rsidRDefault="00670155" w:rsidP="00B25DBE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AF29A11" w14:textId="1427C03F" w:rsidR="00670155" w:rsidRPr="00B25DBE" w:rsidRDefault="00670155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5406F06D" w14:textId="294260A3" w:rsidR="00670155" w:rsidRPr="00B25DBE" w:rsidRDefault="00670155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C78E9BA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5AB550B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zakresie: </w:t>
            </w:r>
          </w:p>
          <w:p w14:paraId="08EA63FC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(i) Zanieczyszczeń antropogenicznych</w:t>
            </w:r>
          </w:p>
          <w:p w14:paraId="230A7DFC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(ii) Zanieczyszczeń przemysłowych</w:t>
            </w:r>
          </w:p>
          <w:p w14:paraId="648FF24E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(iii) Zanieczyszczeń związanych z działalnością rolniczą oraz gospodarstwami domowymi</w:t>
            </w:r>
          </w:p>
          <w:p w14:paraId="014F784D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(iv) Zanieczyszczeń związanych z transportem</w:t>
            </w:r>
          </w:p>
          <w:p w14:paraId="60C6CCE8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(v) Zanieczyszczeń gleb</w:t>
            </w:r>
          </w:p>
          <w:p w14:paraId="45AFBD32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(vi) Zanieczyszczeń wód</w:t>
            </w:r>
          </w:p>
          <w:p w14:paraId="01F9EF19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(vii) Zanieczyszczeń powietrza</w:t>
            </w:r>
          </w:p>
          <w:p w14:paraId="6C5653F1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6DF37CB" w14:textId="38BCDC1B" w:rsidR="00734DC0" w:rsidRPr="00B25DBE" w:rsidRDefault="00B244C4" w:rsidP="00B25DBE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 i ćwiczenia terenowe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>:</w:t>
            </w:r>
          </w:p>
          <w:p w14:paraId="7C6C3F3C" w14:textId="77777777" w:rsidR="00734DC0" w:rsidRPr="00B25DBE" w:rsidRDefault="00734DC0" w:rsidP="00B25DBE">
            <w:pPr>
              <w:pStyle w:val="Bezodstpw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Wykorzystanie wiedzy z zakresu zanieczyszczeń środowiska. Wykonanie podstawowych obliczeń dotyczących ryzyka środowiskowego stwarzanego przez emisję zanieczyszczeń środowiskowych wraz z odniesieniem do norm środowiskowych. Interpretacja danych środowiskowych. Opanowanie podstawowych techniki laboratoryjnych służących do analizy zanieczyszczeń środowiska.</w:t>
            </w:r>
          </w:p>
          <w:p w14:paraId="5FC2CE7E" w14:textId="77777777" w:rsidR="00734DC0" w:rsidRPr="00B25DBE" w:rsidRDefault="00734DC0" w:rsidP="00B25DBE">
            <w:pPr>
              <w:spacing w:line="257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B25DBE">
              <w:rPr>
                <w:rFonts w:ascii="Verdana" w:eastAsia="Verdana" w:hAnsi="Verdana" w:cs="Verdana"/>
                <w:sz w:val="20"/>
                <w:szCs w:val="20"/>
              </w:rPr>
              <w:t>Wykorzystanie ogólnodostępnych baz danych do analizy stanu środowiska oraz zrównoważonej gospodarki surowcami mineralnymi i odpadami.</w:t>
            </w:r>
          </w:p>
          <w:p w14:paraId="108721C6" w14:textId="4054C5CF" w:rsidR="00670155" w:rsidRPr="00B25DBE" w:rsidRDefault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83D25" w:rsidRPr="00B25DBE" w14:paraId="0E1DFC91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734DC0" w:rsidRPr="00B25DBE" w:rsidRDefault="00734DC0" w:rsidP="00734DC0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6BE403" w14:textId="36E757DD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42290B9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7F16F970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656E9542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5E61016E" w14:textId="4FD1E68C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t>W_1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Posiada wiedzę </w:t>
            </w:r>
            <w:r w:rsidR="00983D25" w:rsidRPr="00B25DBE">
              <w:rPr>
                <w:rFonts w:ascii="Verdana" w:hAnsi="Verdana"/>
                <w:sz w:val="20"/>
                <w:szCs w:val="20"/>
              </w:rPr>
              <w:t>z zakresu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fizyko-chemii </w:t>
            </w:r>
            <w:r w:rsidR="00C36370" w:rsidRPr="00B25DBE">
              <w:rPr>
                <w:rFonts w:ascii="Verdana" w:hAnsi="Verdana"/>
                <w:sz w:val="20"/>
                <w:szCs w:val="20"/>
              </w:rPr>
              <w:t xml:space="preserve">środowiska </w:t>
            </w:r>
            <w:r w:rsidR="00F771FE" w:rsidRPr="00B25DBE">
              <w:rPr>
                <w:rFonts w:ascii="Verdana" w:hAnsi="Verdana"/>
                <w:sz w:val="20"/>
                <w:szCs w:val="20"/>
              </w:rPr>
              <w:t>przyrodniczego.</w:t>
            </w:r>
          </w:p>
          <w:p w14:paraId="4A80CDD9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A65E575" w14:textId="594EE099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t>W_2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Potrafi zdefiniować zjawiska i procesy rozprzestrzeniania się zanieczyszczeń w </w:t>
            </w:r>
            <w:r w:rsidR="00C36370" w:rsidRPr="00B25DBE">
              <w:rPr>
                <w:rFonts w:ascii="Verdana" w:hAnsi="Verdana"/>
                <w:sz w:val="20"/>
                <w:szCs w:val="20"/>
              </w:rPr>
              <w:t>środowisk</w:t>
            </w:r>
            <w:r w:rsidR="007244A7" w:rsidRPr="00B25DBE">
              <w:rPr>
                <w:rFonts w:ascii="Verdana" w:hAnsi="Verdana"/>
                <w:sz w:val="20"/>
                <w:szCs w:val="20"/>
              </w:rPr>
              <w:t>u oraz ocenić ich wpływ na przyrodę ożywioną i nieożywioną.</w:t>
            </w:r>
          </w:p>
          <w:p w14:paraId="42209B5C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65A6205" w14:textId="3F63EAFF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t>W_</w:t>
            </w:r>
            <w:r w:rsidR="00C36370" w:rsidRPr="00B25DBE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3D25" w:rsidRPr="00B25DBE">
              <w:rPr>
                <w:rFonts w:ascii="Verdana" w:hAnsi="Verdana"/>
                <w:sz w:val="20"/>
                <w:szCs w:val="20"/>
              </w:rPr>
              <w:t>Rozpoznaje i trafnie charakteryzuje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źródła zanieczyszczeń gleb</w:t>
            </w:r>
            <w:r w:rsidR="00C36370" w:rsidRPr="00B25DBE">
              <w:rPr>
                <w:rFonts w:ascii="Verdana" w:hAnsi="Verdana"/>
                <w:sz w:val="20"/>
                <w:szCs w:val="20"/>
              </w:rPr>
              <w:t>,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osadów</w:t>
            </w:r>
            <w:r w:rsidR="00C36370" w:rsidRPr="00B25DBE">
              <w:rPr>
                <w:rFonts w:ascii="Verdana" w:hAnsi="Verdana"/>
                <w:sz w:val="20"/>
                <w:szCs w:val="20"/>
              </w:rPr>
              <w:t xml:space="preserve"> i wód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91557B" w:rsidRPr="00B25DBE">
              <w:rPr>
                <w:rFonts w:ascii="Verdana" w:hAnsi="Verdana"/>
                <w:sz w:val="20"/>
                <w:szCs w:val="20"/>
              </w:rPr>
              <w:t>zna narzędzia analityczne służące do ich identyfikacji.</w:t>
            </w:r>
          </w:p>
          <w:p w14:paraId="371D3C5E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77A1B265" w14:textId="183B21EB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lastRenderedPageBreak/>
              <w:t>U_1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Potrafi wykonać proste obliczenia dotyczące </w:t>
            </w:r>
            <w:r w:rsidR="00C36370" w:rsidRPr="00B25DBE">
              <w:rPr>
                <w:rFonts w:ascii="Verdana" w:hAnsi="Verdana"/>
                <w:sz w:val="20"/>
                <w:szCs w:val="20"/>
              </w:rPr>
              <w:t>stężeń zanieczyszczeń w środowisku</w:t>
            </w:r>
            <w:r w:rsidR="00CA3EF3" w:rsidRPr="00B25DBE">
              <w:rPr>
                <w:rFonts w:ascii="Verdana" w:hAnsi="Verdana"/>
                <w:sz w:val="20"/>
                <w:szCs w:val="20"/>
              </w:rPr>
              <w:t>.</w:t>
            </w:r>
          </w:p>
          <w:p w14:paraId="1145BB24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3B28FDAA" w14:textId="42866E8A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t>U_2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Odpowiednio interpretuje wyniki badań dotyczące mobilności metali w glebach</w:t>
            </w:r>
            <w:r w:rsidR="001C1DF4" w:rsidRPr="00B25DBE">
              <w:rPr>
                <w:rFonts w:ascii="Verdana" w:hAnsi="Verdana"/>
                <w:sz w:val="20"/>
                <w:szCs w:val="20"/>
              </w:rPr>
              <w:t>, osadach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097E" w:rsidRPr="00B25DBE">
              <w:rPr>
                <w:rFonts w:ascii="Verdana" w:hAnsi="Verdana"/>
                <w:sz w:val="20"/>
                <w:szCs w:val="20"/>
              </w:rPr>
              <w:t>i wodach</w:t>
            </w:r>
          </w:p>
          <w:p w14:paraId="3A91F69C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CAE8EEC" w14:textId="5F6980B9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4B097E" w:rsidRPr="00B25DB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097E" w:rsidRPr="00B25DBE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Pr="00B25DBE">
              <w:rPr>
                <w:rFonts w:ascii="Verdana" w:hAnsi="Verdana"/>
                <w:sz w:val="20"/>
                <w:szCs w:val="20"/>
              </w:rPr>
              <w:t>jest zdolny do pracy zespołowej, respektując zasady priorytetów działań rozumie potrzebę wprowadzenia nowych technologii w ochronie środowiska</w:t>
            </w:r>
          </w:p>
          <w:p w14:paraId="1FADBBD1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670B10B9" w14:textId="7F878505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eastAsia="Verdana" w:hAnsi="Verdana" w:cs="Verdana"/>
                <w:bCs/>
                <w:sz w:val="20"/>
                <w:szCs w:val="20"/>
              </w:rPr>
              <w:t>K_</w:t>
            </w:r>
            <w:r w:rsidR="007244A7" w:rsidRPr="00B25DBE">
              <w:rPr>
                <w:rFonts w:ascii="Verdana" w:eastAsia="Verdana" w:hAnsi="Verdana" w:cs="Verdana"/>
                <w:bCs/>
                <w:sz w:val="20"/>
                <w:szCs w:val="20"/>
              </w:rPr>
              <w:t>2</w:t>
            </w:r>
            <w:r w:rsidRPr="00B25DBE">
              <w:rPr>
                <w:rFonts w:ascii="Verdana" w:eastAsia="Verdana" w:hAnsi="Verdana" w:cs="Verdana"/>
                <w:sz w:val="20"/>
                <w:szCs w:val="20"/>
              </w:rPr>
              <w:t xml:space="preserve"> rozumie potrzebę wprowadzenia nowych technologii w ochronie środowiska</w:t>
            </w:r>
          </w:p>
          <w:p w14:paraId="548AB406" w14:textId="20087900" w:rsidR="00734DC0" w:rsidRPr="00B25DBE" w:rsidRDefault="00734DC0" w:rsidP="00983D2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3A7285" w14:textId="77777777" w:rsidR="00734DC0" w:rsidRPr="00B25DBE" w:rsidRDefault="00734DC0" w:rsidP="00734DC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</w:p>
          <w:p w14:paraId="063FD3DF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59AFB7A0" w14:textId="668B8122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K_W01, K_W04, K_W05</w:t>
            </w:r>
          </w:p>
          <w:p w14:paraId="45245602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1E045F40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787BDCC1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K_W01, K_W04, K_W05, K_W10</w:t>
            </w:r>
          </w:p>
          <w:p w14:paraId="42D0C955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5EC89DF7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5160EFA3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2613B7B" w14:textId="77777777" w:rsidR="007244A7" w:rsidRPr="00B25DBE" w:rsidRDefault="007244A7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ED61111" w14:textId="773B189E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K_W04, K_W05, K_W10 </w:t>
            </w:r>
          </w:p>
          <w:p w14:paraId="45596C47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129BB4FD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7A7B158A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127603EA" w14:textId="77777777" w:rsidR="00152090" w:rsidRPr="00B25DBE" w:rsidRDefault="0015209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14B8FB1" w14:textId="51C3989C" w:rsidR="00734DC0" w:rsidRPr="00B25DBE" w:rsidRDefault="00983D25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K_W07, K_W08</w:t>
            </w:r>
          </w:p>
          <w:p w14:paraId="0AD45BD6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FD3CEC0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BAF6375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3C8141E4" w14:textId="41F3EE93" w:rsidR="00734DC0" w:rsidRPr="00B25DBE" w:rsidRDefault="00983D25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U01, K_U02, K_U03</w:t>
            </w:r>
          </w:p>
          <w:p w14:paraId="45C9AE7B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653778AD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3968439" w14:textId="134A2F62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05B5567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K_K02</w:t>
            </w:r>
          </w:p>
          <w:p w14:paraId="4AE809F6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2D30F64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498F394B" w14:textId="77777777" w:rsidR="00152090" w:rsidRPr="00B25DBE" w:rsidRDefault="0015209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0BA0BB38" w14:textId="77777777" w:rsidR="00152090" w:rsidRPr="00B25DBE" w:rsidRDefault="0015209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56242F8D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K_K05</w:t>
            </w:r>
          </w:p>
          <w:p w14:paraId="45410E5D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</w:rPr>
            </w:pPr>
          </w:p>
          <w:p w14:paraId="68292930" w14:textId="3A4B6A44" w:rsidR="00734DC0" w:rsidRPr="00B25DBE" w:rsidRDefault="00734DC0" w:rsidP="00152090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83D25" w:rsidRPr="00B25DBE" w14:paraId="7BE2C63D" w14:textId="77777777" w:rsidTr="00670155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734DC0" w:rsidRPr="00B25DBE" w:rsidRDefault="00734DC0" w:rsidP="00734DC0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7F71B" w14:textId="77777777" w:rsidR="00734DC0" w:rsidRPr="00B25DBE" w:rsidRDefault="00734DC0" w:rsidP="00734DC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25DB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5E7AEB5" w14:textId="77777777" w:rsidR="00734DC0" w:rsidRPr="00B25DBE" w:rsidRDefault="00734DC0" w:rsidP="00734DC0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25DBE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B25DB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BE">
              <w:rPr>
                <w:rFonts w:ascii="Verdana" w:hAnsi="Verdana"/>
                <w:bCs/>
                <w:sz w:val="20"/>
                <w:szCs w:val="20"/>
                <w:lang w:val="en-US"/>
              </w:rPr>
              <w:t>obowiązkowa</w:t>
            </w:r>
            <w:proofErr w:type="spellEnd"/>
            <w:r w:rsidRPr="00B25DBE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64262840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6E30408" w14:textId="77777777" w:rsidR="00734DC0" w:rsidRP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hAnsi="Verdana"/>
                <w:sz w:val="20"/>
                <w:szCs w:val="20"/>
                <w:lang w:val="en-US"/>
              </w:rPr>
            </w:pPr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>Grady Hanrahan 2012. Key Concepts in Environmental Chemistry. ISBN 978-0-12-374993-2</w:t>
            </w:r>
          </w:p>
          <w:p w14:paraId="6E1E6625" w14:textId="77777777" w:rsidR="00734DC0" w:rsidRPr="00B25DBE" w:rsidRDefault="00734DC0" w:rsidP="00B25DBE">
            <w:pPr>
              <w:ind w:left="284" w:hanging="284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F417EF9" w14:textId="77777777" w:rsidR="00734DC0" w:rsidRP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hAnsi="Verdana"/>
                <w:sz w:val="20"/>
                <w:szCs w:val="20"/>
                <w:lang w:val="en-US"/>
              </w:rPr>
            </w:pPr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>Emma Popek 2018. Sampling and Analysis of Environmental Chemical Pollutants. ISBN: 978-0-12-803202-2</w:t>
            </w:r>
          </w:p>
          <w:p w14:paraId="2EB0CEBB" w14:textId="77777777" w:rsidR="00734DC0" w:rsidRPr="00B25DBE" w:rsidRDefault="00734DC0" w:rsidP="00B25DBE">
            <w:pPr>
              <w:ind w:left="284" w:hanging="284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FF79F38" w14:textId="77777777" w:rsidR="00734DC0" w:rsidRP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 xml:space="preserve">Kesler S.E., Simon A.E. 2015. Mineral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>Resorces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 xml:space="preserve">, economics and the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>environemnt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25DBE">
              <w:rPr>
                <w:rFonts w:ascii="Verdana" w:hAnsi="Verdana"/>
                <w:sz w:val="20"/>
                <w:szCs w:val="20"/>
              </w:rPr>
              <w:t>Cabridge</w:t>
            </w:r>
            <w:proofErr w:type="spellEnd"/>
            <w:r w:rsidRPr="00B25DBE">
              <w:rPr>
                <w:rFonts w:ascii="Verdana" w:hAnsi="Verdana"/>
                <w:sz w:val="20"/>
                <w:szCs w:val="20"/>
              </w:rPr>
              <w:t xml:space="preserve"> University Press.</w:t>
            </w:r>
          </w:p>
          <w:p w14:paraId="69A40587" w14:textId="77777777" w:rsidR="00734DC0" w:rsidRPr="00B25DBE" w:rsidRDefault="00734DC0" w:rsidP="00B25DBE">
            <w:pPr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  <w:p w14:paraId="5474F23F" w14:textId="77777777" w:rsidR="00734DC0" w:rsidRP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eastAsia="Verdana" w:hAnsi="Verdana" w:cs="Verdana"/>
                <w:sz w:val="20"/>
                <w:szCs w:val="20"/>
              </w:rPr>
            </w:pPr>
            <w:r w:rsidRPr="00B25DBE">
              <w:rPr>
                <w:rFonts w:ascii="Verdana" w:eastAsia="Verdana" w:hAnsi="Verdana" w:cs="Verdana"/>
                <w:sz w:val="20"/>
                <w:szCs w:val="20"/>
              </w:rPr>
              <w:t>Rosik-</w:t>
            </w:r>
            <w:proofErr w:type="spellStart"/>
            <w:r w:rsidRPr="00B25DBE">
              <w:rPr>
                <w:rFonts w:ascii="Verdana" w:eastAsia="Verdana" w:hAnsi="Verdana" w:cs="Verdana"/>
                <w:sz w:val="20"/>
                <w:szCs w:val="20"/>
              </w:rPr>
              <w:t>Dulewska</w:t>
            </w:r>
            <w:proofErr w:type="spellEnd"/>
            <w:r w:rsidRPr="00B25DBE">
              <w:rPr>
                <w:rFonts w:ascii="Verdana" w:eastAsia="Verdana" w:hAnsi="Verdana" w:cs="Verdana"/>
                <w:sz w:val="20"/>
                <w:szCs w:val="20"/>
              </w:rPr>
              <w:t xml:space="preserve"> Cz. 2015. Podstawy gospodarki odpadami. Wydawnictwo Naukowe PWN, ss. 390.</w:t>
            </w:r>
          </w:p>
          <w:p w14:paraId="257E2B70" w14:textId="77777777" w:rsidR="00734DC0" w:rsidRPr="00B25DBE" w:rsidRDefault="00734DC0" w:rsidP="00B25DBE">
            <w:pPr>
              <w:ind w:left="284" w:hanging="284"/>
              <w:rPr>
                <w:rFonts w:ascii="Verdana" w:hAnsi="Verdana"/>
                <w:sz w:val="20"/>
                <w:szCs w:val="20"/>
              </w:rPr>
            </w:pPr>
          </w:p>
          <w:p w14:paraId="4DA64FD4" w14:textId="77777777" w:rsid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eastAsiaTheme="minorEastAsia" w:hAnsi="Verdana" w:cstheme="minorBidi"/>
                <w:sz w:val="20"/>
                <w:szCs w:val="20"/>
                <w:lang w:val="en-US"/>
              </w:rPr>
            </w:pPr>
            <w:r w:rsidRPr="00B25DBE">
              <w:rPr>
                <w:rFonts w:ascii="Verdana" w:hAnsi="Verdana"/>
                <w:sz w:val="20"/>
                <w:szCs w:val="20"/>
                <w:lang w:val="en-US"/>
              </w:rPr>
              <w:t>Goudie Andrew S. 2018. Human Impact on the Natural Environment: Past, Present and Future.</w:t>
            </w:r>
            <w:r w:rsidRPr="00B25DBE">
              <w:rPr>
                <w:rFonts w:ascii="Verdana" w:eastAsiaTheme="minorEastAsia" w:hAnsi="Verdana" w:cstheme="minorBidi"/>
                <w:sz w:val="20"/>
                <w:szCs w:val="20"/>
                <w:lang w:val="en-US"/>
              </w:rPr>
              <w:t xml:space="preserve"> </w:t>
            </w:r>
            <w:hyperlink r:id="rId8">
              <w:r w:rsidRPr="00B25DBE">
                <w:rPr>
                  <w:rFonts w:ascii="Verdana" w:eastAsiaTheme="minorEastAsia" w:hAnsi="Verdana" w:cstheme="minorBidi"/>
                  <w:sz w:val="20"/>
                  <w:szCs w:val="20"/>
                  <w:lang w:val="en-US"/>
                </w:rPr>
                <w:t xml:space="preserve">John </w:t>
              </w:r>
              <w:proofErr w:type="spellStart"/>
              <w:r w:rsidRPr="00B25DBE">
                <w:rPr>
                  <w:rFonts w:ascii="Verdana" w:eastAsiaTheme="minorEastAsia" w:hAnsi="Verdana" w:cstheme="minorBidi"/>
                  <w:sz w:val="20"/>
                  <w:szCs w:val="20"/>
                  <w:lang w:val="en-US"/>
                </w:rPr>
                <w:t>Wiley&amp;Sons</w:t>
              </w:r>
              <w:proofErr w:type="spellEnd"/>
              <w:r w:rsidRPr="00B25DBE">
                <w:rPr>
                  <w:rFonts w:ascii="Verdana" w:eastAsiaTheme="minorEastAsia" w:hAnsi="Verdana" w:cstheme="minorBidi"/>
                  <w:sz w:val="20"/>
                  <w:szCs w:val="20"/>
                  <w:lang w:val="en-US"/>
                </w:rPr>
                <w:t xml:space="preserve"> Inc.,</w:t>
              </w:r>
            </w:hyperlink>
            <w:r w:rsidRPr="00B25DBE">
              <w:rPr>
                <w:rFonts w:ascii="Verdana" w:eastAsiaTheme="minorEastAsia" w:hAnsi="Verdana" w:cstheme="minorBidi"/>
                <w:sz w:val="20"/>
                <w:szCs w:val="20"/>
                <w:lang w:val="en-US"/>
              </w:rPr>
              <w:t xml:space="preserve"> ss. 472.</w:t>
            </w:r>
          </w:p>
          <w:p w14:paraId="00516591" w14:textId="77777777" w:rsidR="00B25DBE" w:rsidRPr="00B25DBE" w:rsidRDefault="00B25DBE" w:rsidP="00B25DBE">
            <w:pPr>
              <w:pStyle w:val="Akapitzlist"/>
              <w:spacing w:after="0" w:line="240" w:lineRule="auto"/>
              <w:ind w:left="284" w:hanging="284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CF75B0" w14:textId="3B086F65" w:rsidR="00734DC0" w:rsidRPr="00B25DBE" w:rsidRDefault="00734DC0" w:rsidP="00B25D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Verdana" w:eastAsiaTheme="minorEastAsia" w:hAnsi="Verdana" w:cstheme="minorBidi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Bazy Danych:</w:t>
            </w:r>
            <w:r w:rsidR="00B25DBE"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25DBE" w:rsidRPr="00B25DBE">
              <w:rPr>
                <w:rFonts w:ascii="Verdana" w:hAnsi="Verdana"/>
                <w:sz w:val="20"/>
                <w:szCs w:val="20"/>
              </w:rPr>
              <w:t>Geobaza</w:t>
            </w:r>
            <w:proofErr w:type="spellEnd"/>
            <w:r w:rsidR="00B25DBE" w:rsidRPr="00B25DBE">
              <w:rPr>
                <w:rFonts w:ascii="Verdana" w:hAnsi="Verdana"/>
                <w:sz w:val="20"/>
                <w:szCs w:val="20"/>
              </w:rPr>
              <w:t xml:space="preserve"> Hałdy, PGI, </w:t>
            </w:r>
            <w:proofErr w:type="spellStart"/>
            <w:r w:rsidR="00B25DBE" w:rsidRPr="00B25DBE">
              <w:rPr>
                <w:rFonts w:ascii="Verdana" w:hAnsi="Verdana"/>
                <w:sz w:val="20"/>
                <w:szCs w:val="20"/>
              </w:rPr>
              <w:t>GeoLOG</w:t>
            </w:r>
            <w:proofErr w:type="spellEnd"/>
            <w:r w:rsidR="00B25DBE" w:rsidRPr="00B25DB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Raporty WIOŚ </w:t>
            </w:r>
          </w:p>
        </w:tc>
      </w:tr>
      <w:tr w:rsidR="00983D25" w:rsidRPr="00B25DBE" w14:paraId="6EF39181" w14:textId="77777777" w:rsidTr="00670155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734DC0" w:rsidRPr="00B25DBE" w:rsidRDefault="00734DC0" w:rsidP="00734DC0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77777777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26EB21B5" w14:textId="5B5B9E0A" w:rsidR="00B25DBE" w:rsidRDefault="00B25DBE" w:rsidP="00B25D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>sprawdzian pisemny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B25DBE">
              <w:rPr>
                <w:rFonts w:ascii="Verdana" w:hAnsi="Verdana"/>
                <w:sz w:val="20"/>
                <w:szCs w:val="20"/>
              </w:rPr>
              <w:t>K_W01, K_W04, K_W05, K_W07, K_W08,</w:t>
            </w:r>
            <w:r>
              <w:rPr>
                <w:rFonts w:ascii="Verdana" w:hAnsi="Verdana"/>
                <w:sz w:val="20"/>
                <w:szCs w:val="20"/>
              </w:rPr>
              <w:t xml:space="preserve"> K_W1</w:t>
            </w:r>
            <w:r w:rsidR="00043432">
              <w:rPr>
                <w:rFonts w:ascii="Verdana" w:hAnsi="Verdana"/>
                <w:sz w:val="20"/>
                <w:szCs w:val="20"/>
              </w:rPr>
              <w:t xml:space="preserve">0, </w:t>
            </w:r>
            <w:r w:rsidRPr="00B25DBE">
              <w:rPr>
                <w:rFonts w:ascii="Verdana" w:hAnsi="Verdana"/>
                <w:sz w:val="20"/>
                <w:szCs w:val="20"/>
              </w:rPr>
              <w:t>K_K02, K_K05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16617BE7" w14:textId="7FA4DD6C" w:rsidR="00734DC0" w:rsidRDefault="00B244C4" w:rsidP="00B25D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</w:t>
            </w:r>
            <w:r w:rsidR="00B25DBE">
              <w:rPr>
                <w:rFonts w:ascii="Verdana" w:hAnsi="Verdana"/>
                <w:sz w:val="20"/>
                <w:szCs w:val="20"/>
              </w:rPr>
              <w:t xml:space="preserve">: prezentacja (PowerPoint) i 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wykonanie raportu: </w:t>
            </w:r>
            <w:r w:rsidR="00B25DBE">
              <w:rPr>
                <w:rFonts w:ascii="Verdana" w:hAnsi="Verdana"/>
                <w:sz w:val="20"/>
                <w:szCs w:val="20"/>
              </w:rPr>
              <w:t>(K_</w:t>
            </w:r>
            <w:r w:rsidR="006C2E34" w:rsidRPr="00B25DBE">
              <w:rPr>
                <w:rFonts w:ascii="Verdana" w:hAnsi="Verdana"/>
                <w:sz w:val="20"/>
                <w:szCs w:val="20"/>
              </w:rPr>
              <w:t>U01, K_U02, K_U03, K_K02, K_K05</w:t>
            </w:r>
            <w:r w:rsidR="00B25DBE">
              <w:rPr>
                <w:rFonts w:ascii="Verdana" w:hAnsi="Verdana"/>
                <w:sz w:val="20"/>
                <w:szCs w:val="20"/>
              </w:rPr>
              <w:t>)</w:t>
            </w:r>
          </w:p>
          <w:p w14:paraId="38033ACD" w14:textId="51F6BF6A" w:rsidR="00B25DBE" w:rsidRPr="00B25DBE" w:rsidRDefault="00B25DBE" w:rsidP="00B25D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raport z ćwiczeń (K_</w:t>
            </w:r>
            <w:r w:rsidRPr="00B25DBE">
              <w:rPr>
                <w:rFonts w:ascii="Verdana" w:hAnsi="Verdana"/>
                <w:sz w:val="20"/>
                <w:szCs w:val="20"/>
              </w:rPr>
              <w:t>U01, K_U02, K_U03, K_K02, K_K05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983D25" w:rsidRPr="00B25DBE" w14:paraId="689B14AF" w14:textId="77777777" w:rsidTr="00670155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734DC0" w:rsidRPr="00B25DBE" w:rsidRDefault="00734DC0" w:rsidP="00734DC0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6D294697" w14:textId="77777777" w:rsidR="00B25DBE" w:rsidRDefault="00B25DBE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FE5B675" w14:textId="6986A308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B25DBE">
              <w:rPr>
                <w:rFonts w:ascii="Verdana" w:hAnsi="Verdana" w:cs="Verdana"/>
                <w:sz w:val="20"/>
                <w:szCs w:val="20"/>
              </w:rPr>
              <w:t xml:space="preserve">Uzyskanie na sprawdzianie pisemnym (pytania otwarte oraz pytania zamknięte) minimum punktowego (50% pkt.) na ocenę dostateczną (3.0). </w:t>
            </w:r>
          </w:p>
          <w:p w14:paraId="2563321F" w14:textId="77777777" w:rsidR="00B25DBE" w:rsidRDefault="00B25DBE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A95B1A6" w14:textId="663AAF43" w:rsidR="00734DC0" w:rsidRDefault="00B244C4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Laboratorium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Ciągła kontrola obecności. 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>Przygotowanie raportu z zajęć na podstawie studium przypadku</w:t>
            </w:r>
            <w:r>
              <w:rPr>
                <w:rFonts w:ascii="Verdana" w:hAnsi="Verdana"/>
                <w:sz w:val="20"/>
                <w:szCs w:val="20"/>
              </w:rPr>
              <w:t xml:space="preserve"> oraz prezentacja ustna. Finalna ocena 50% za raport i 50% za prezentację.</w:t>
            </w:r>
          </w:p>
          <w:p w14:paraId="0560F8CF" w14:textId="77777777" w:rsidR="00B244C4" w:rsidRPr="00B25DBE" w:rsidRDefault="00B244C4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5CECE448" w14:textId="4E777E65" w:rsidR="00734DC0" w:rsidRPr="00B25DBE" w:rsidRDefault="00B244C4" w:rsidP="00B244C4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Ćwiczenia </w:t>
            </w:r>
            <w:r>
              <w:rPr>
                <w:rFonts w:ascii="Verdana" w:hAnsi="Verdana"/>
                <w:sz w:val="20"/>
                <w:szCs w:val="20"/>
              </w:rPr>
              <w:t>terenowe: Ciągła kontrola obecności.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34DC0" w:rsidRPr="00B25DBE">
              <w:rPr>
                <w:rFonts w:ascii="Verdana" w:hAnsi="Verdana"/>
                <w:sz w:val="20"/>
                <w:szCs w:val="20"/>
              </w:rPr>
              <w:t>Ocena końcowa</w:t>
            </w:r>
            <w:r>
              <w:rPr>
                <w:rFonts w:ascii="Verdana" w:hAnsi="Verdana"/>
                <w:sz w:val="20"/>
                <w:szCs w:val="20"/>
              </w:rPr>
              <w:t xml:space="preserve"> za przygotowany raport za zajęć terenowych.</w:t>
            </w:r>
          </w:p>
          <w:p w14:paraId="42A90113" w14:textId="7EF38C1C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83D25" w:rsidRPr="00B25DBE" w14:paraId="4679212B" w14:textId="77777777" w:rsidTr="006701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734DC0" w:rsidRPr="00B25DBE" w:rsidRDefault="00734DC0" w:rsidP="00734DC0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734DC0" w:rsidRPr="00B25DBE" w:rsidRDefault="00734DC0" w:rsidP="00734DC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734DC0" w:rsidRPr="00B25DBE" w:rsidRDefault="00734DC0" w:rsidP="00734DC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983D25" w:rsidRPr="00B25DBE" w14:paraId="1B115ED5" w14:textId="77777777" w:rsidTr="006701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734DC0" w:rsidRPr="00B25DBE" w:rsidRDefault="00734DC0" w:rsidP="00734DC0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0AC90FAA" w14:textId="5497EF13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- wykład: 15</w:t>
            </w:r>
          </w:p>
          <w:p w14:paraId="5E6AB643" w14:textId="6DAA7055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244C4">
              <w:rPr>
                <w:rFonts w:ascii="Verdana" w:hAnsi="Verdana"/>
                <w:sz w:val="20"/>
                <w:szCs w:val="20"/>
              </w:rPr>
              <w:t>laboratorium</w:t>
            </w:r>
            <w:r w:rsidRPr="00B25DBE">
              <w:rPr>
                <w:rFonts w:ascii="Verdana" w:hAnsi="Verdana"/>
                <w:sz w:val="20"/>
                <w:szCs w:val="20"/>
              </w:rPr>
              <w:t>: 15</w:t>
            </w:r>
          </w:p>
          <w:p w14:paraId="77DAD948" w14:textId="283606F7" w:rsidR="00545800" w:rsidRPr="00B25DBE" w:rsidRDefault="0054580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- ćwiczenia terenowe: 15</w:t>
            </w:r>
          </w:p>
          <w:p w14:paraId="3A3DEC0B" w14:textId="5938BEDC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6D7CD0F5" w:rsidR="00734DC0" w:rsidRPr="00B25DBE" w:rsidRDefault="00B244C4" w:rsidP="00B244C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983D25" w:rsidRPr="00B25DBE" w14:paraId="542D629D" w14:textId="77777777" w:rsidTr="006701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734DC0" w:rsidRPr="00B25DBE" w:rsidRDefault="00734DC0" w:rsidP="00734DC0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251F246E" w:rsidR="00734DC0" w:rsidRPr="00B25DBE" w:rsidRDefault="00734DC0" w:rsidP="00734DC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: </w:t>
            </w:r>
          </w:p>
          <w:p w14:paraId="3158C590" w14:textId="4C9FBB48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B244C4">
              <w:rPr>
                <w:rFonts w:ascii="Verdana" w:hAnsi="Verdana"/>
                <w:sz w:val="20"/>
                <w:szCs w:val="20"/>
              </w:rPr>
              <w:t>5</w:t>
            </w:r>
          </w:p>
          <w:p w14:paraId="359FE2E8" w14:textId="7BCCE10A" w:rsidR="00734DC0" w:rsidRPr="00B25DBE" w:rsidRDefault="00734DC0" w:rsidP="00734DC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B244C4">
              <w:rPr>
                <w:rFonts w:ascii="Verdana" w:hAnsi="Verdana"/>
                <w:sz w:val="20"/>
                <w:szCs w:val="20"/>
              </w:rPr>
              <w:t>5</w:t>
            </w:r>
          </w:p>
          <w:p w14:paraId="68145437" w14:textId="77777777" w:rsidR="00734DC0" w:rsidRDefault="00734DC0" w:rsidP="00B244C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25DBE">
              <w:rPr>
                <w:rFonts w:ascii="Verdana" w:hAnsi="Verdana"/>
                <w:sz w:val="20"/>
                <w:szCs w:val="20"/>
              </w:rPr>
              <w:t>- przygotowanie do sprawdzianów</w:t>
            </w:r>
            <w:r w:rsidR="00B244C4">
              <w:rPr>
                <w:rFonts w:ascii="Verdana" w:hAnsi="Verdana"/>
                <w:sz w:val="20"/>
                <w:szCs w:val="20"/>
              </w:rPr>
              <w:t xml:space="preserve"> i zaliczeń</w:t>
            </w:r>
            <w:r w:rsidRPr="00B25DB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244C4">
              <w:rPr>
                <w:rFonts w:ascii="Verdana" w:hAnsi="Verdana"/>
                <w:sz w:val="20"/>
                <w:szCs w:val="20"/>
              </w:rPr>
              <w:t>5</w:t>
            </w:r>
          </w:p>
          <w:p w14:paraId="351B49BB" w14:textId="67ECFB03" w:rsidR="00B244C4" w:rsidRPr="00B25DBE" w:rsidRDefault="00B244C4" w:rsidP="00B244C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raportów z ćwiczeń i laboratorium: 15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68693DFD" w:rsidR="00734DC0" w:rsidRPr="00B25DBE" w:rsidRDefault="00B244C4" w:rsidP="00B244C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983D25" w:rsidRPr="00B25DBE" w14:paraId="0103AAB7" w14:textId="77777777" w:rsidTr="006701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734DC0" w:rsidRPr="00B25DBE" w:rsidRDefault="00734DC0" w:rsidP="00734DC0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734DC0" w:rsidRPr="00B25DBE" w:rsidRDefault="00734DC0" w:rsidP="00734DC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287BFDD6" w:rsidR="00734DC0" w:rsidRPr="00B25DBE" w:rsidRDefault="00B244C4" w:rsidP="00B244C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983D25" w:rsidRPr="00B25DBE" w14:paraId="0B9CA218" w14:textId="77777777" w:rsidTr="006701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734DC0" w:rsidRPr="00B25DBE" w:rsidRDefault="00734DC0" w:rsidP="00734DC0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734DC0" w:rsidRPr="00B25DBE" w:rsidRDefault="00734DC0" w:rsidP="00734DC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B25DB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7C5B5F0" w:rsidR="00734DC0" w:rsidRPr="00B25DBE" w:rsidRDefault="00734DC0" w:rsidP="00B244C4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25DBE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77777777" w:rsidR="00FB4D9E" w:rsidRDefault="00FB4D9E" w:rsidP="00B244C4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36642"/>
    <w:multiLevelType w:val="hybridMultilevel"/>
    <w:tmpl w:val="7FF08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06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6620719">
    <w:abstractNumId w:val="0"/>
  </w:num>
  <w:num w:numId="3" w16cid:durableId="538517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43432"/>
    <w:rsid w:val="000B3115"/>
    <w:rsid w:val="00104D55"/>
    <w:rsid w:val="00152090"/>
    <w:rsid w:val="001C1DF4"/>
    <w:rsid w:val="002364B1"/>
    <w:rsid w:val="00294794"/>
    <w:rsid w:val="004B097E"/>
    <w:rsid w:val="004D0655"/>
    <w:rsid w:val="004F59EE"/>
    <w:rsid w:val="00545800"/>
    <w:rsid w:val="005D0E57"/>
    <w:rsid w:val="005D43AB"/>
    <w:rsid w:val="00670155"/>
    <w:rsid w:val="006C2E34"/>
    <w:rsid w:val="007244A7"/>
    <w:rsid w:val="00734DC0"/>
    <w:rsid w:val="008C218A"/>
    <w:rsid w:val="0091557B"/>
    <w:rsid w:val="00983D25"/>
    <w:rsid w:val="00AC2A52"/>
    <w:rsid w:val="00B01D56"/>
    <w:rsid w:val="00B244C4"/>
    <w:rsid w:val="00B25DBE"/>
    <w:rsid w:val="00B45161"/>
    <w:rsid w:val="00C176E6"/>
    <w:rsid w:val="00C36370"/>
    <w:rsid w:val="00C50637"/>
    <w:rsid w:val="00C725A9"/>
    <w:rsid w:val="00CA3EF3"/>
    <w:rsid w:val="00CE355E"/>
    <w:rsid w:val="00D23BCE"/>
    <w:rsid w:val="00DA4DD3"/>
    <w:rsid w:val="00F771FE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7015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155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155"/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34D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publisherFacet=john+wiley%26sons+inc.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133FE34A8C3D4FB25C13FB8A660BD7" ma:contentTypeVersion="4" ma:contentTypeDescription="Create a new document." ma:contentTypeScope="" ma:versionID="6eace28acb9e63a0bf397db5ad027312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fc509260ff6d96ad658a986f92e0a3b3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AF69C-0294-453B-BB22-03CF7FF5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7</cp:revision>
  <dcterms:created xsi:type="dcterms:W3CDTF">2025-01-30T13:10:00Z</dcterms:created>
  <dcterms:modified xsi:type="dcterms:W3CDTF">2025-03-27T10:48:00Z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72c3229a23a50e6d907ded69ca8f89ffc29c2d918e9c8141cfb85ac8e5125052</vt:lpwstr>
  </property>
</Properties>
</file>