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3C7F0" w14:textId="77777777" w:rsidR="000A488D" w:rsidRPr="00D93CB3" w:rsidRDefault="000A488D" w:rsidP="000A488D">
      <w:pPr>
        <w:spacing w:before="100" w:beforeAutospacing="1" w:after="100" w:afterAutospacing="1"/>
        <w:ind w:firstLine="8"/>
        <w:jc w:val="center"/>
        <w:textAlignment w:val="baseline"/>
        <w:rPr>
          <w:rFonts w:ascii="Verdana" w:hAnsi="Verdana"/>
          <w:sz w:val="20"/>
          <w:szCs w:val="20"/>
          <w:lang w:val="en-US"/>
        </w:rPr>
      </w:pPr>
      <w:r w:rsidRPr="00D93CB3">
        <w:rPr>
          <w:rFonts w:ascii="Verdana" w:hAnsi="Verdana"/>
          <w:b/>
          <w:bCs/>
          <w:sz w:val="20"/>
          <w:szCs w:val="20"/>
          <w:lang w:val="en"/>
        </w:rPr>
        <w:t>SUBJECT/COURSE SYLLABUS*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2"/>
        <w:gridCol w:w="4778"/>
        <w:gridCol w:w="1096"/>
        <w:gridCol w:w="2275"/>
      </w:tblGrid>
      <w:tr w:rsidR="000A488D" w:rsidRPr="00D93CB3" w14:paraId="5B9D2939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19F045" w14:textId="77777777" w:rsidR="000A488D" w:rsidRPr="00D93CB3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F31492" w14:textId="77777777" w:rsidR="00493809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Course name in Polish and English</w:t>
            </w:r>
          </w:p>
          <w:p w14:paraId="2DF7E692" w14:textId="6D68EA58" w:rsidR="000A488D" w:rsidRPr="00D93CB3" w:rsidRDefault="00493809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D93CB3">
              <w:rPr>
                <w:rFonts w:ascii="Verdana" w:hAnsi="Verdana"/>
                <w:sz w:val="20"/>
                <w:szCs w:val="20"/>
                <w:lang w:eastAsia="en-US"/>
              </w:rPr>
              <w:t>Crimes related to waste management</w:t>
            </w:r>
            <w:r w:rsidR="000A488D" w:rsidRPr="00D93CB3">
              <w:rPr>
                <w:rFonts w:ascii="Verdana" w:hAnsi="Verdana"/>
                <w:sz w:val="20"/>
                <w:szCs w:val="20"/>
                <w:lang w:val="en"/>
              </w:rPr>
              <w:t> </w:t>
            </w:r>
          </w:p>
          <w:p w14:paraId="792355BD" w14:textId="0EECBF97" w:rsidR="00EF3FCC" w:rsidRPr="00D93CB3" w:rsidRDefault="00EF3FCC" w:rsidP="00493809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eastAsia="en-US"/>
              </w:rPr>
              <w:t>Przestępstwa w gospodarce odpadami</w:t>
            </w:r>
          </w:p>
        </w:tc>
      </w:tr>
      <w:tr w:rsidR="000A488D" w:rsidRPr="00D93CB3" w14:paraId="25DCD404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434966" w14:textId="77777777" w:rsidR="000A488D" w:rsidRPr="00D93CB3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86275D" w14:textId="77777777" w:rsidR="000A488D" w:rsidRPr="00D93CB3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Scientific discipline  </w:t>
            </w:r>
          </w:p>
          <w:p w14:paraId="2B6391CB" w14:textId="7028BD22" w:rsidR="00EF3FCC" w:rsidRPr="00D93CB3" w:rsidRDefault="00EF3FCC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 xml:space="preserve">Legal sciences </w:t>
            </w:r>
          </w:p>
        </w:tc>
      </w:tr>
      <w:tr w:rsidR="000A488D" w:rsidRPr="00D93CB3" w14:paraId="690555CD" w14:textId="77777777" w:rsidTr="0028136C">
        <w:trPr>
          <w:trHeight w:val="330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BE6AEE" w14:textId="77777777" w:rsidR="000A488D" w:rsidRPr="00D93CB3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9CBADB" w14:textId="77777777" w:rsidR="000A488D" w:rsidRPr="00D93CB3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Language of instruction </w:t>
            </w:r>
          </w:p>
          <w:p w14:paraId="5B18FF41" w14:textId="5F8D1D50" w:rsidR="00EF3FCC" w:rsidRPr="00D93CB3" w:rsidRDefault="00EF3FCC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93CB3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0A488D" w:rsidRPr="00D0503C" w14:paraId="4A5C59E0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B9769D" w14:textId="77777777" w:rsidR="000A488D" w:rsidRPr="00D93CB3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19D37E" w14:textId="77777777" w:rsidR="000A488D" w:rsidRPr="00D93CB3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Unit conducting the course </w:t>
            </w:r>
          </w:p>
          <w:p w14:paraId="4208100B" w14:textId="24DF53C4" w:rsidR="00EF3FCC" w:rsidRPr="00D93CB3" w:rsidRDefault="00EF3FCC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 xml:space="preserve">Faculty of Law, Administration and Economics, Institute of Administrative Sciences, </w:t>
            </w:r>
            <w:r w:rsidR="009D2199" w:rsidRPr="00D93CB3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1</w:t>
            </w: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Section of Comparative Public Administration</w:t>
            </w:r>
          </w:p>
        </w:tc>
      </w:tr>
      <w:tr w:rsidR="000A488D" w:rsidRPr="00D93CB3" w14:paraId="77ADF5F3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F0C515" w14:textId="77777777" w:rsidR="000A488D" w:rsidRPr="00D93CB3" w:rsidRDefault="000A488D" w:rsidP="000A488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1E7A8F" w14:textId="77777777" w:rsidR="000A488D" w:rsidRPr="00D93CB3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 xml:space="preserve">Type of course </w:t>
            </w:r>
            <w:r w:rsidRPr="00D93CB3"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(compulsory, elective)</w:t>
            </w:r>
            <w:r w:rsidRPr="00D93CB3">
              <w:rPr>
                <w:rFonts w:ascii="Verdana" w:hAnsi="Verdana"/>
                <w:sz w:val="20"/>
                <w:szCs w:val="20"/>
                <w:lang w:val="en"/>
              </w:rPr>
              <w:t> </w:t>
            </w:r>
          </w:p>
          <w:p w14:paraId="56C5A73F" w14:textId="41B62B04" w:rsidR="00EF3FCC" w:rsidRPr="00D93CB3" w:rsidRDefault="00EF3FCC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Elective</w:t>
            </w:r>
          </w:p>
        </w:tc>
      </w:tr>
      <w:tr w:rsidR="000A488D" w:rsidRPr="00D93CB3" w14:paraId="5EC228B6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151DA" w14:textId="77777777" w:rsidR="000A488D" w:rsidRPr="00D93CB3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8EF30B" w14:textId="77777777" w:rsidR="000A488D" w:rsidRPr="00D93CB3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Field of study (specialty)* </w:t>
            </w:r>
          </w:p>
          <w:p w14:paraId="6BD1FD00" w14:textId="77777777" w:rsidR="00EF3FCC" w:rsidRDefault="009D2199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93CB3">
              <w:rPr>
                <w:rFonts w:ascii="Verdana" w:hAnsi="Verdana"/>
                <w:sz w:val="20"/>
                <w:szCs w:val="20"/>
              </w:rPr>
              <w:t>Environmental Protection (Waste Management)</w:t>
            </w:r>
          </w:p>
          <w:p w14:paraId="7E6E0BA8" w14:textId="7B213F1D" w:rsidR="00C96C50" w:rsidRPr="00D93CB3" w:rsidRDefault="00C96C50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USOS code: </w:t>
            </w:r>
            <w:r w:rsidRPr="00C96C50">
              <w:rPr>
                <w:rFonts w:ascii="Verdana" w:hAnsi="Verdana"/>
                <w:sz w:val="20"/>
                <w:szCs w:val="20"/>
              </w:rPr>
              <w:t>76-OS-GO-S2-E3-f</w:t>
            </w:r>
            <w:r>
              <w:rPr>
                <w:rFonts w:ascii="Verdana" w:hAnsi="Verdana"/>
                <w:sz w:val="20"/>
                <w:szCs w:val="20"/>
              </w:rPr>
              <w:t>CRWM</w:t>
            </w:r>
          </w:p>
        </w:tc>
      </w:tr>
      <w:tr w:rsidR="000A488D" w:rsidRPr="00D93CB3" w14:paraId="0CF83F3F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A0B18C" w14:textId="77777777" w:rsidR="000A488D" w:rsidRPr="00D93CB3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E89679" w14:textId="77777777" w:rsidR="000A488D" w:rsidRPr="00D93CB3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 xml:space="preserve">Level of study </w:t>
            </w:r>
            <w:r w:rsidRPr="00D93CB3"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(first-cycle*, second-cycle*, long-cycle studies*)</w:t>
            </w:r>
            <w:r w:rsidRPr="00D93CB3">
              <w:rPr>
                <w:rFonts w:ascii="Verdana" w:hAnsi="Verdana"/>
                <w:sz w:val="20"/>
                <w:szCs w:val="20"/>
                <w:lang w:val="en"/>
              </w:rPr>
              <w:t> </w:t>
            </w:r>
          </w:p>
          <w:p w14:paraId="04C82320" w14:textId="35A8EE4E" w:rsidR="009D2199" w:rsidRPr="00D93CB3" w:rsidRDefault="009D2199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Second-cycle</w:t>
            </w:r>
          </w:p>
        </w:tc>
      </w:tr>
      <w:tr w:rsidR="000A488D" w:rsidRPr="00D93CB3" w14:paraId="6316D2D8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9F0557" w14:textId="77777777" w:rsidR="000A488D" w:rsidRPr="00D93CB3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EE4335" w14:textId="77777777" w:rsidR="000A488D" w:rsidRPr="00D93CB3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Year of study  </w:t>
            </w:r>
          </w:p>
          <w:p w14:paraId="319CAFF3" w14:textId="5876FD83" w:rsidR="009D2199" w:rsidRPr="00D93CB3" w:rsidRDefault="005407B8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II</w:t>
            </w:r>
          </w:p>
        </w:tc>
      </w:tr>
      <w:tr w:rsidR="000A488D" w:rsidRPr="00D93CB3" w14:paraId="176B03A2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A392F0" w14:textId="77777777" w:rsidR="000A488D" w:rsidRPr="00D93CB3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7C6647" w14:textId="77777777" w:rsidR="000A488D" w:rsidRPr="00D93CB3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93CB3">
              <w:rPr>
                <w:rFonts w:ascii="Verdana" w:hAnsi="Verdana"/>
                <w:sz w:val="20"/>
                <w:szCs w:val="20"/>
              </w:rPr>
              <w:t xml:space="preserve">Semester </w:t>
            </w:r>
            <w:r w:rsidRPr="00D93CB3">
              <w:rPr>
                <w:rFonts w:ascii="Verdana" w:hAnsi="Verdana"/>
                <w:i/>
                <w:iCs/>
                <w:sz w:val="20"/>
                <w:szCs w:val="20"/>
              </w:rPr>
              <w:t>(winter or summer)</w:t>
            </w:r>
            <w:r w:rsidRPr="00D93CB3">
              <w:rPr>
                <w:rFonts w:ascii="Verdana" w:hAnsi="Verdana"/>
                <w:sz w:val="20"/>
                <w:szCs w:val="20"/>
              </w:rPr>
              <w:t> </w:t>
            </w:r>
          </w:p>
          <w:p w14:paraId="074905AA" w14:textId="4C1A7C78" w:rsidR="009D2199" w:rsidRPr="00D93CB3" w:rsidRDefault="005407B8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winter</w:t>
            </w:r>
          </w:p>
        </w:tc>
      </w:tr>
      <w:tr w:rsidR="000A488D" w:rsidRPr="00D0503C" w14:paraId="2ACDA173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770C27" w14:textId="77777777" w:rsidR="000A488D" w:rsidRPr="00D93CB3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051974" w14:textId="77777777" w:rsidR="000A488D" w:rsidRPr="00D93CB3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Course form and number of hours  </w:t>
            </w:r>
          </w:p>
          <w:p w14:paraId="5C5AB5B7" w14:textId="77777777" w:rsidR="009D2199" w:rsidRPr="00D93CB3" w:rsidRDefault="009D2199" w:rsidP="005407B8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Lecture: 10</w:t>
            </w:r>
          </w:p>
          <w:p w14:paraId="0783CA86" w14:textId="606BC255" w:rsidR="009D2199" w:rsidRDefault="009D2199" w:rsidP="005407B8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Discussion section: 15</w:t>
            </w:r>
          </w:p>
          <w:p w14:paraId="210B2CAB" w14:textId="77777777" w:rsidR="005407B8" w:rsidRPr="00D93CB3" w:rsidRDefault="005407B8" w:rsidP="005407B8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79D1B3DA" w14:textId="77777777" w:rsidR="009D2199" w:rsidRPr="00D93CB3" w:rsidRDefault="009D2199" w:rsidP="005407B8">
            <w:pPr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 xml:space="preserve">Coordinator: </w:t>
            </w:r>
            <w:r w:rsidRPr="00D93CB3">
              <w:rPr>
                <w:rFonts w:ascii="Verdana" w:hAnsi="Verdana"/>
                <w:sz w:val="20"/>
                <w:szCs w:val="20"/>
                <w:vertAlign w:val="superscript"/>
                <w:lang w:val="en-US" w:eastAsia="en-US"/>
              </w:rPr>
              <w:t>1</w:t>
            </w: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dr Karolina Kulińska-Jachowska</w:t>
            </w:r>
          </w:p>
          <w:p w14:paraId="1BB5B4A1" w14:textId="269D406D" w:rsidR="009D2199" w:rsidRPr="00D93CB3" w:rsidRDefault="009D2199" w:rsidP="005407B8">
            <w:pPr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 xml:space="preserve">Lecturer: </w:t>
            </w:r>
            <w:r w:rsidRPr="00D93CB3">
              <w:rPr>
                <w:rFonts w:ascii="Verdana" w:hAnsi="Verdana"/>
                <w:sz w:val="20"/>
                <w:szCs w:val="20"/>
                <w:vertAlign w:val="superscript"/>
                <w:lang w:val="en-US" w:eastAsia="en-US"/>
              </w:rPr>
              <w:t>1</w:t>
            </w: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dr Karolina Kulińska-Jachowska</w:t>
            </w:r>
          </w:p>
          <w:p w14:paraId="151A3E1D" w14:textId="30BCCE90" w:rsidR="009D2199" w:rsidRPr="00D93CB3" w:rsidRDefault="009D2199" w:rsidP="005407B8">
            <w:pPr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Teacher conducting discussion section: </w:t>
            </w:r>
            <w:r w:rsidRPr="00D93CB3">
              <w:rPr>
                <w:rFonts w:ascii="Verdana" w:hAnsi="Verdana"/>
                <w:sz w:val="20"/>
                <w:szCs w:val="20"/>
                <w:vertAlign w:val="superscript"/>
                <w:lang w:val="en-US" w:eastAsia="en-US"/>
              </w:rPr>
              <w:t>1</w:t>
            </w: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dr Karolina Kulińska-Jachowska</w:t>
            </w:r>
          </w:p>
        </w:tc>
      </w:tr>
      <w:tr w:rsidR="000A488D" w:rsidRPr="00D93CB3" w14:paraId="6A24F76D" w14:textId="77777777" w:rsidTr="0028136C">
        <w:trPr>
          <w:trHeight w:val="750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B7741F" w14:textId="77777777" w:rsidR="000A488D" w:rsidRPr="00D93CB3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B0D74F" w14:textId="77777777" w:rsidR="000A488D" w:rsidRPr="00D93CB3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Prerequisites in terms of knowledge, skills and social competences for the course</w:t>
            </w:r>
          </w:p>
          <w:p w14:paraId="71EE9DB4" w14:textId="2E40AEC4" w:rsidR="009D2199" w:rsidRPr="00D93CB3" w:rsidRDefault="009D2199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eastAsia="en-US"/>
              </w:rPr>
              <w:t>Good command of English</w:t>
            </w:r>
          </w:p>
        </w:tc>
      </w:tr>
      <w:tr w:rsidR="000A488D" w:rsidRPr="00D0503C" w14:paraId="07572E24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350650" w14:textId="77777777" w:rsidR="000A488D" w:rsidRPr="00D93CB3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4F3F7E" w14:textId="77777777" w:rsidR="000A488D" w:rsidRPr="00D93CB3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Learning objectives for the course </w:t>
            </w:r>
          </w:p>
          <w:p w14:paraId="21CF27FE" w14:textId="73A8942D" w:rsidR="007F70CF" w:rsidRPr="00D93CB3" w:rsidRDefault="007F70CF" w:rsidP="007F70C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C-1 To provide basic knowledge of the origin, meaning and importance of criminal responsibility for environmental violations.</w:t>
            </w:r>
          </w:p>
          <w:p w14:paraId="233DF8CB" w14:textId="6A23EC67" w:rsidR="007F70CF" w:rsidRPr="00D93CB3" w:rsidRDefault="007F70CF" w:rsidP="007F70C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lastRenderedPageBreak/>
              <w:t>C-2. To provide knowledge on the relevant sources of criminal environmental law (waste management).</w:t>
            </w:r>
          </w:p>
          <w:p w14:paraId="383FEC40" w14:textId="3F6F991F" w:rsidR="007F70CF" w:rsidRPr="00D93CB3" w:rsidRDefault="007F70CF" w:rsidP="007F70CF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C- 3. To provide basic knowledge of criminal penalties in environmental law (waste management).</w:t>
            </w:r>
          </w:p>
        </w:tc>
      </w:tr>
      <w:tr w:rsidR="000A488D" w:rsidRPr="00D93CB3" w14:paraId="64D026A4" w14:textId="77777777" w:rsidTr="0028136C">
        <w:trPr>
          <w:trHeight w:val="30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91DB38" w14:textId="77777777" w:rsidR="000A488D" w:rsidRPr="00D93CB3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93B968" w14:textId="2BAEB248" w:rsidR="000A488D" w:rsidRDefault="000A488D" w:rsidP="00D172A5">
            <w:pPr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Curriculum content </w:t>
            </w:r>
          </w:p>
          <w:p w14:paraId="67FA39FD" w14:textId="20A9254C" w:rsidR="00D0503C" w:rsidRPr="00D93CB3" w:rsidRDefault="00D0503C" w:rsidP="00D172A5">
            <w:pPr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>
              <w:rPr>
                <w:rFonts w:ascii="Verdana" w:hAnsi="Verdana"/>
                <w:sz w:val="20"/>
                <w:szCs w:val="20"/>
                <w:lang w:val="en"/>
              </w:rPr>
              <w:t>Lecture:</w:t>
            </w:r>
          </w:p>
          <w:p w14:paraId="0D9603B9" w14:textId="3774672E" w:rsidR="007F70CF" w:rsidRPr="00D93CB3" w:rsidRDefault="007F70CF" w:rsidP="007F70CF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1. History and characteristics of environmental crimes. Concept of Environmental Justice. </w:t>
            </w:r>
          </w:p>
          <w:p w14:paraId="4F1987CE" w14:textId="77777777" w:rsidR="007F70CF" w:rsidRPr="00D93CB3" w:rsidRDefault="007F70CF" w:rsidP="007F70CF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2. Green crimes related to waste: air pollution, water pollution, illicit trade in hazardous waste, illicit dumping of chemicals, outsourcing disposal of hazardous waste to 3rd parties who dump it illegally.</w:t>
            </w:r>
          </w:p>
          <w:p w14:paraId="217BBB23" w14:textId="6970C98D" w:rsidR="007F70CF" w:rsidRPr="00D93CB3" w:rsidRDefault="005407B8" w:rsidP="007F70CF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3. </w:t>
            </w:r>
            <w:r w:rsidR="007F70CF"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Offences against the environment in Polish criminal law (Articles: 181-188 Polish Criminal Code)</w:t>
            </w:r>
          </w:p>
          <w:p w14:paraId="22C6E444" w14:textId="77777777" w:rsidR="007F70CF" w:rsidRPr="00D93CB3" w:rsidRDefault="007F70CF" w:rsidP="007F70CF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i.e.: Causing  nature destruction (Article 181); Environmental pollution on a large scale (Article 182);</w:t>
            </w:r>
          </w:p>
          <w:p w14:paraId="432FC12C" w14:textId="77777777" w:rsidR="007F70CF" w:rsidRPr="00D93CB3" w:rsidRDefault="007F70CF" w:rsidP="007F70CF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Inappropriate (radioactive) waste handling (Articles 183 - 184)</w:t>
            </w:r>
          </w:p>
          <w:p w14:paraId="1A127EDE" w14:textId="77777777" w:rsidR="007F70CF" w:rsidRPr="00D93CB3" w:rsidRDefault="007F70CF" w:rsidP="007F70CF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4. Transnational environmental crimes. Establishing jurisdiction in environmental criminal matters.</w:t>
            </w:r>
          </w:p>
          <w:p w14:paraId="5299C1DF" w14:textId="77777777" w:rsidR="007F70CF" w:rsidRPr="00D93CB3" w:rsidRDefault="007F70CF" w:rsidP="007F70CF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5. Crime scene documentation. Radiological, biological, chemical evidence collection.</w:t>
            </w:r>
          </w:p>
          <w:p w14:paraId="6FAF5CD4" w14:textId="77777777" w:rsidR="007F70CF" w:rsidRPr="00D93CB3" w:rsidRDefault="007F70CF" w:rsidP="007F70CF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6. Hazardous substances abandonment, hazardous evidence packaging and shipping.</w:t>
            </w:r>
          </w:p>
          <w:p w14:paraId="35892288" w14:textId="77777777" w:rsidR="007F70CF" w:rsidRPr="00D93CB3" w:rsidRDefault="007F70CF" w:rsidP="007F70CF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7. Environmental Crime Scene Equipment Requirements.</w:t>
            </w:r>
          </w:p>
          <w:p w14:paraId="68FE9C70" w14:textId="77777777" w:rsidR="007F70CF" w:rsidRPr="00D93CB3" w:rsidRDefault="007F70CF" w:rsidP="007F70CF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8. Toxic and Hazardous Substances. Crime of pollution.</w:t>
            </w:r>
          </w:p>
          <w:p w14:paraId="25A3879B" w14:textId="775971A5" w:rsidR="007F70CF" w:rsidRPr="00D93CB3" w:rsidRDefault="007F70CF" w:rsidP="007F70CF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eastAsia="en-US"/>
              </w:rPr>
              <w:t>9. Victims and Offenders.</w:t>
            </w:r>
          </w:p>
          <w:p w14:paraId="023C77E4" w14:textId="6C09AFA5" w:rsidR="000A488D" w:rsidRPr="00D93CB3" w:rsidRDefault="00D0503C" w:rsidP="00D172A5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Discussion section: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as above.</w:t>
            </w:r>
          </w:p>
        </w:tc>
      </w:tr>
      <w:tr w:rsidR="0028136C" w:rsidRPr="00D93CB3" w14:paraId="236E157F" w14:textId="77777777" w:rsidTr="0028136C">
        <w:trPr>
          <w:trHeight w:val="1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673FFE" w14:textId="77777777" w:rsidR="0028136C" w:rsidRPr="00D93CB3" w:rsidRDefault="0028136C" w:rsidP="0028136C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FF6B89" w14:textId="77777777" w:rsidR="0028136C" w:rsidRPr="00D93CB3" w:rsidRDefault="0028136C" w:rsidP="0028136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Zakładane efekty uczenia się  </w:t>
            </w:r>
          </w:p>
          <w:p w14:paraId="79CD5CB4" w14:textId="77777777" w:rsidR="0028136C" w:rsidRPr="00D93CB3" w:rsidRDefault="0028136C" w:rsidP="0028136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</w:p>
          <w:p w14:paraId="566A61FF" w14:textId="77777777" w:rsidR="0028136C" w:rsidRPr="00D93CB3" w:rsidRDefault="0028136C" w:rsidP="0028136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W_1 - Student understands the nature of environmental offenders and victims. </w:t>
            </w:r>
          </w:p>
          <w:p w14:paraId="4A3E502C" w14:textId="77777777" w:rsidR="0028136C" w:rsidRPr="00D93CB3" w:rsidRDefault="0028136C" w:rsidP="0028136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W_2 – Student knows variety of methods leading to environmental justice, and criminal justice solutions to specific environmental problems.</w:t>
            </w:r>
          </w:p>
          <w:p w14:paraId="53968E56" w14:textId="77777777" w:rsidR="0028136C" w:rsidRPr="00D93CB3" w:rsidRDefault="0028136C" w:rsidP="0028136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U_1 - Student can describe nature of environmental crime and justice. </w:t>
            </w:r>
          </w:p>
          <w:p w14:paraId="51DF57BA" w14:textId="77777777" w:rsidR="0028136C" w:rsidRPr="00D93CB3" w:rsidRDefault="0028136C" w:rsidP="0028136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U_2 - Student can identify environmental victims and offenders. </w:t>
            </w:r>
          </w:p>
          <w:p w14:paraId="00355649" w14:textId="77777777" w:rsidR="0028136C" w:rsidRPr="00D93CB3" w:rsidRDefault="0028136C" w:rsidP="0028136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U_3 - Student can describe the differences and similarities between environmental crimes and traditional crimes.</w:t>
            </w:r>
          </w:p>
          <w:p w14:paraId="193BEE96" w14:textId="77777777" w:rsidR="0028136C" w:rsidRPr="00D93CB3" w:rsidRDefault="0028136C" w:rsidP="0028136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lastRenderedPageBreak/>
              <w:t xml:space="preserve">U_4 - Student knows causes of environmental crimes. </w:t>
            </w:r>
          </w:p>
          <w:p w14:paraId="2B3CAF96" w14:textId="77777777" w:rsidR="0028136C" w:rsidRPr="00D93CB3" w:rsidRDefault="0028136C" w:rsidP="0028136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U_5 - Student compares various legal solutions to environmental problems, including civil law, regulatory law, and criminal law instruments.</w:t>
            </w:r>
          </w:p>
          <w:p w14:paraId="5228CD16" w14:textId="77777777" w:rsidR="0028136C" w:rsidRPr="00D93CB3" w:rsidRDefault="0028136C" w:rsidP="0028136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U_6 - Student can critically evaluate the role of criminal justice system in enforcing, prosecuting, and preventing environmental crimes.</w:t>
            </w:r>
          </w:p>
          <w:p w14:paraId="0250AEDF" w14:textId="77777777" w:rsidR="0028136C" w:rsidRPr="00D93CB3" w:rsidRDefault="0028136C" w:rsidP="0028136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K_1 - Student formulates his own views and assessments about various practical aspects of environmental crimes.</w:t>
            </w:r>
          </w:p>
          <w:p w14:paraId="6C51475F" w14:textId="77777777" w:rsidR="0028136C" w:rsidRPr="00D93CB3" w:rsidRDefault="0028136C" w:rsidP="0028136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K_2 - Student is able to prepare an independent statement on a topic related to environmental crime. </w:t>
            </w:r>
          </w:p>
          <w:p w14:paraId="052C07B8" w14:textId="77777777" w:rsidR="0028136C" w:rsidRPr="00D93CB3" w:rsidRDefault="0028136C" w:rsidP="0028136C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K_3 - Student applies his own knowledge to solve practical problems. </w:t>
            </w:r>
          </w:p>
          <w:p w14:paraId="340EB8A8" w14:textId="0530E029" w:rsidR="0028136C" w:rsidRPr="00D93CB3" w:rsidRDefault="0028136C" w:rsidP="0028136C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 w:eastAsia="en-US"/>
              </w:rPr>
              <w:t>K_4 - Student can interpret and apply legal regulations, and find bibliographic sources concerning environmental crime.</w:t>
            </w:r>
          </w:p>
        </w:tc>
        <w:tc>
          <w:tcPr>
            <w:tcW w:w="3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7741B3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Symbole odpowiednich kierunkowych efektów uczenia się, </w:t>
            </w:r>
            <w:r w:rsidRPr="00D93CB3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np.:</w:t>
            </w:r>
          </w:p>
          <w:p w14:paraId="33203AE2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iCs/>
                <w:sz w:val="20"/>
                <w:szCs w:val="20"/>
                <w:lang w:eastAsia="en-US"/>
              </w:rPr>
            </w:pPr>
          </w:p>
          <w:p w14:paraId="767FB52F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iCs/>
                <w:sz w:val="20"/>
                <w:szCs w:val="20"/>
                <w:lang w:eastAsia="en-US"/>
              </w:rPr>
            </w:pPr>
            <w:r w:rsidRPr="00D93CB3">
              <w:rPr>
                <w:rFonts w:ascii="Verdana" w:hAnsi="Verdana"/>
                <w:iCs/>
                <w:sz w:val="20"/>
                <w:szCs w:val="20"/>
                <w:lang w:eastAsia="en-US"/>
              </w:rPr>
              <w:t>K_W10</w:t>
            </w:r>
          </w:p>
          <w:p w14:paraId="1C56B80C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5DF7475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8838D03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9C58421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iCs/>
                <w:sz w:val="20"/>
                <w:szCs w:val="20"/>
                <w:lang w:eastAsia="en-US"/>
              </w:rPr>
            </w:pPr>
            <w:r w:rsidRPr="00D93CB3">
              <w:rPr>
                <w:rFonts w:ascii="Verdana" w:hAnsi="Verdana"/>
                <w:iCs/>
                <w:sz w:val="20"/>
                <w:szCs w:val="20"/>
                <w:lang w:eastAsia="en-US"/>
              </w:rPr>
              <w:t>K_W10</w:t>
            </w:r>
          </w:p>
          <w:p w14:paraId="096AD03E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1C37D5D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3AD4462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9253725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eastAsia="en-US"/>
              </w:rPr>
              <w:t>K_U05, K_U06, K_U07, K_U08</w:t>
            </w:r>
          </w:p>
          <w:p w14:paraId="33C17496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FA278C8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034DE7B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eastAsia="en-US"/>
              </w:rPr>
              <w:t>K_U05, K_U06, K_U07, K_U08</w:t>
            </w:r>
          </w:p>
          <w:p w14:paraId="2747CB4F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84F5923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F4CAEA5" w14:textId="5C65267F" w:rsidR="005407B8" w:rsidRDefault="005407B8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F82C7F4" w14:textId="473DB21C" w:rsidR="005407B8" w:rsidRDefault="005407B8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4E6A72D" w14:textId="77777777" w:rsidR="005407B8" w:rsidRDefault="005407B8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71B5979" w14:textId="30649FA1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eastAsia="en-US"/>
              </w:rPr>
              <w:t>K_U05, K_U06, K_U07, K_U08</w:t>
            </w:r>
          </w:p>
          <w:p w14:paraId="1F4454EB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B7A8CAC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7735908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F2B6ABD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eastAsia="en-US"/>
              </w:rPr>
              <w:t>K_U05, K_U06, K_U07, K_U08</w:t>
            </w:r>
          </w:p>
          <w:p w14:paraId="2FAA9E8A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F90F1B8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89F2543" w14:textId="77777777" w:rsidR="005407B8" w:rsidRDefault="005407B8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695F4AA" w14:textId="5BD4AA89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eastAsia="en-US"/>
              </w:rPr>
              <w:t>K_U05, K_U06, K_U07, K_U08</w:t>
            </w:r>
          </w:p>
          <w:p w14:paraId="31D7E8E9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30F139A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46FD66F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18231D9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eastAsia="en-US"/>
              </w:rPr>
              <w:t>K_U05, K_U06, K_U07, K_U08</w:t>
            </w:r>
          </w:p>
          <w:p w14:paraId="3ABF1D49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0D34FFC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5B067EA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B8F4F07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3D7A345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eastAsia="en-US"/>
              </w:rPr>
              <w:t>K_K01, K_K03</w:t>
            </w:r>
          </w:p>
          <w:p w14:paraId="329F8547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CC8CE55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EA06F0B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BD0BC81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eastAsia="en-US"/>
              </w:rPr>
              <w:t>K_K01, K_K03</w:t>
            </w:r>
          </w:p>
          <w:p w14:paraId="71DC93F3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624D17B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334D4E6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eastAsia="en-US"/>
              </w:rPr>
              <w:t>K_K01, K_K03</w:t>
            </w:r>
          </w:p>
          <w:p w14:paraId="1CD82152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A830F40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0ECC72C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D93CB3">
              <w:rPr>
                <w:rFonts w:ascii="Verdana" w:hAnsi="Verdana"/>
                <w:sz w:val="20"/>
                <w:szCs w:val="20"/>
                <w:lang w:eastAsia="en-US"/>
              </w:rPr>
              <w:t>K_K01, K_K03</w:t>
            </w:r>
          </w:p>
          <w:p w14:paraId="16A189F3" w14:textId="77777777" w:rsidR="0028136C" w:rsidRPr="00D93CB3" w:rsidRDefault="0028136C" w:rsidP="002813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3CEE684" w14:textId="7F456A59" w:rsidR="0028136C" w:rsidRPr="00D93CB3" w:rsidRDefault="0028136C" w:rsidP="0028136C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28136C" w:rsidRPr="00D93CB3" w14:paraId="7F59CB64" w14:textId="77777777" w:rsidTr="0028136C"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3B5DD0" w14:textId="77777777" w:rsidR="0028136C" w:rsidRPr="00D93CB3" w:rsidRDefault="0028136C" w:rsidP="0028136C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DE587F" w14:textId="77777777" w:rsidR="0028136C" w:rsidRPr="00D93CB3" w:rsidRDefault="0028136C" w:rsidP="0028136C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 xml:space="preserve">Mandatory and recommended literature </w:t>
            </w:r>
            <w:r w:rsidRPr="00D93CB3"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(sources, studies, textbooks, etc.)</w:t>
            </w:r>
            <w:r w:rsidRPr="00D93CB3">
              <w:rPr>
                <w:rFonts w:ascii="Verdana" w:hAnsi="Verdana"/>
                <w:sz w:val="20"/>
                <w:szCs w:val="20"/>
                <w:lang w:val="en"/>
              </w:rPr>
              <w:t> </w:t>
            </w:r>
          </w:p>
          <w:p w14:paraId="487676CC" w14:textId="77777777" w:rsidR="000F4C6C" w:rsidRPr="00D93CB3" w:rsidRDefault="000F4C6C" w:rsidP="0028136C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Mandatory Literature</w:t>
            </w:r>
          </w:p>
          <w:p w14:paraId="4E26A600" w14:textId="77777777" w:rsidR="000F4C6C" w:rsidRPr="00D93CB3" w:rsidRDefault="000F4C6C" w:rsidP="000F4C6C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357" w:hanging="357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Comte F., Krämer L. (eds.), Environmental crime in Europe: Rules of sanctions, Europa Law Publishing Groningen, The Netherlands 2004</w:t>
            </w:r>
          </w:p>
          <w:p w14:paraId="6396F68A" w14:textId="77777777" w:rsidR="000F4C6C" w:rsidRPr="00D93CB3" w:rsidRDefault="000F4C6C" w:rsidP="000F4C6C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357" w:hanging="357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S. C. Drielak Environmental Crime: Evidence Gathering and Investigative Techniques, Springfield. Illinois 2019</w:t>
            </w:r>
          </w:p>
          <w:p w14:paraId="6D8AC2A3" w14:textId="64D89347" w:rsidR="000F4C6C" w:rsidRPr="00D93CB3" w:rsidRDefault="000F4C6C" w:rsidP="000F4C6C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357" w:hanging="357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Donald J. Rebovich, George E. Curtis, Crimes Against the Environment, Routledge. 2020</w:t>
            </w:r>
          </w:p>
        </w:tc>
      </w:tr>
      <w:tr w:rsidR="0028136C" w:rsidRPr="00D0503C" w14:paraId="1A358C36" w14:textId="77777777" w:rsidTr="0028136C">
        <w:trPr>
          <w:trHeight w:val="60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DCB5FD" w14:textId="77777777" w:rsidR="0028136C" w:rsidRPr="00D93CB3" w:rsidRDefault="0028136C" w:rsidP="0028136C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3E6BB9" w14:textId="77777777" w:rsidR="0028136C" w:rsidRPr="00D93CB3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  Methods of verification of the assumed learning outcomes: </w:t>
            </w:r>
          </w:p>
          <w:p w14:paraId="6DB7769D" w14:textId="77777777" w:rsidR="0028136C" w:rsidRPr="00D93CB3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e.g. </w:t>
            </w:r>
          </w:p>
          <w:p w14:paraId="324E6025" w14:textId="77777777" w:rsidR="0028136C" w:rsidRPr="00D93CB3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- oral or written exam, </w:t>
            </w:r>
          </w:p>
          <w:p w14:paraId="03CB2FB5" w14:textId="77777777" w:rsidR="0028136C" w:rsidRPr="00D93CB3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- final control paper, </w:t>
            </w:r>
          </w:p>
          <w:p w14:paraId="24F1D213" w14:textId="77777777" w:rsidR="0028136C" w:rsidRPr="00D93CB3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- a written term paper (individual or group), </w:t>
            </w:r>
          </w:p>
          <w:p w14:paraId="6C14F9E4" w14:textId="77777777" w:rsidR="0028136C" w:rsidRPr="00D93CB3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- preparation of an oral presentation (individual or group), </w:t>
            </w:r>
          </w:p>
          <w:p w14:paraId="69EB3625" w14:textId="1288578F" w:rsidR="000F4C6C" w:rsidRPr="00D93CB3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- preparation and implementation of a project (individual or group).</w:t>
            </w:r>
          </w:p>
          <w:p w14:paraId="1393D322" w14:textId="29176C16" w:rsidR="000F4C6C" w:rsidRPr="00D93CB3" w:rsidRDefault="000F4C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</w:p>
          <w:p w14:paraId="746EFF2A" w14:textId="24E3D422" w:rsidR="000F4C6C" w:rsidRPr="00D93CB3" w:rsidRDefault="007B6096" w:rsidP="000F4C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Lecture</w:t>
            </w:r>
            <w:r w:rsidR="000F4C6C" w:rsidRPr="00D93CB3">
              <w:rPr>
                <w:rFonts w:ascii="Verdana" w:hAnsi="Verdana"/>
                <w:sz w:val="20"/>
                <w:szCs w:val="20"/>
                <w:lang w:eastAsia="en-US"/>
              </w:rPr>
              <w:t>: written exam (K_W10, K_U05, K_U06, K_U07, K_U08, K_K01, K_K03)</w:t>
            </w:r>
          </w:p>
          <w:p w14:paraId="613FE77E" w14:textId="77777777" w:rsidR="000F4C6C" w:rsidRPr="00D93CB3" w:rsidRDefault="000F4C6C" w:rsidP="000F4C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BA0B9A4" w14:textId="1E43091C" w:rsidR="000F4C6C" w:rsidRPr="007B6096" w:rsidRDefault="007B6096" w:rsidP="000F4C6C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7B6096">
              <w:rPr>
                <w:rFonts w:ascii="Verdana" w:hAnsi="Verdana"/>
                <w:sz w:val="20"/>
                <w:szCs w:val="20"/>
                <w:lang w:val="en-US" w:eastAsia="en-US"/>
              </w:rPr>
              <w:t>Disscussion section</w:t>
            </w:r>
            <w:r w:rsidR="000F4C6C" w:rsidRPr="007B6096">
              <w:rPr>
                <w:rFonts w:ascii="Verdana" w:hAnsi="Verdana"/>
                <w:sz w:val="20"/>
                <w:szCs w:val="20"/>
                <w:lang w:val="en-US" w:eastAsia="en-US"/>
              </w:rPr>
              <w:t>: oral presentation (K_W10, K_U05, K_U06, K_U07, K_U08, K_K01, K_K03)</w:t>
            </w:r>
          </w:p>
          <w:p w14:paraId="029A4C55" w14:textId="77777777" w:rsidR="000F4C6C" w:rsidRPr="007B6096" w:rsidRDefault="000F4C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7BC39B9B" w14:textId="4883233A" w:rsidR="000F4C6C" w:rsidRPr="007B6096" w:rsidRDefault="000F4C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28136C" w:rsidRPr="00D93CB3" w14:paraId="5FFC5B56" w14:textId="77777777" w:rsidTr="0028136C"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50B3AF" w14:textId="77777777" w:rsidR="0028136C" w:rsidRPr="007B6096" w:rsidRDefault="0028136C" w:rsidP="0028136C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09FFAB" w14:textId="77777777" w:rsidR="0028136C" w:rsidRPr="00D93CB3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Conditions and form of credit for individual components of the course: </w:t>
            </w:r>
          </w:p>
          <w:p w14:paraId="3C27E122" w14:textId="25E407A0" w:rsidR="0028136C" w:rsidRPr="00D93CB3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09639379" w14:textId="77777777" w:rsidR="00A97466" w:rsidRPr="00D93CB3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Lecture: written exam, 2 open questions, maximum number of points 10</w:t>
            </w:r>
          </w:p>
          <w:p w14:paraId="4C1D443A" w14:textId="77777777" w:rsidR="00A97466" w:rsidRPr="00D93CB3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19CF328C" w14:textId="77777777" w:rsidR="00A97466" w:rsidRPr="00D93CB3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10 points – 5.0</w:t>
            </w:r>
          </w:p>
          <w:p w14:paraId="3CD2F7A8" w14:textId="77777777" w:rsidR="00A97466" w:rsidRPr="00D93CB3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9 points – 4.5</w:t>
            </w:r>
          </w:p>
          <w:p w14:paraId="0473B6DC" w14:textId="77777777" w:rsidR="00A97466" w:rsidRPr="00D93CB3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8 points – 4.0</w:t>
            </w:r>
          </w:p>
          <w:p w14:paraId="663ACCB1" w14:textId="77777777" w:rsidR="00A97466" w:rsidRPr="00D93CB3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7 points – 3.5</w:t>
            </w:r>
          </w:p>
          <w:p w14:paraId="78CB9A08" w14:textId="77777777" w:rsidR="00A97466" w:rsidRPr="00D93CB3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6 points – 3.0</w:t>
            </w:r>
          </w:p>
          <w:p w14:paraId="35E12F26" w14:textId="77777777" w:rsidR="00A97466" w:rsidRPr="00D93CB3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5-0 points – 2.0</w:t>
            </w:r>
          </w:p>
          <w:p w14:paraId="1ADAA397" w14:textId="77777777" w:rsidR="00A97466" w:rsidRPr="00D93CB3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0C2A914" w14:textId="41E9097A" w:rsidR="00A97466" w:rsidRPr="00D93CB3" w:rsidRDefault="007B6096" w:rsidP="007B6096">
            <w:pPr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Disscussion section</w:t>
            </w:r>
            <w:r w:rsidR="00A97466" w:rsidRPr="00D93CB3">
              <w:rPr>
                <w:rFonts w:ascii="Verdana" w:hAnsi="Verdana"/>
                <w:sz w:val="20"/>
                <w:szCs w:val="20"/>
                <w:lang w:val="en-US"/>
              </w:rPr>
              <w:t>: credit based on oral presentation – presentation of the ruling/line of case law, maximum number of points 10 points (5 points correct legal analysis, 3 points selection of other sources, 2 points clarity of argumentation and reasoning)</w:t>
            </w:r>
          </w:p>
          <w:p w14:paraId="56DD3A35" w14:textId="77777777" w:rsidR="00A97466" w:rsidRPr="00D93CB3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000EEA36" w14:textId="77777777" w:rsidR="00A97466" w:rsidRPr="00D93CB3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10 points – 5.0</w:t>
            </w:r>
          </w:p>
          <w:p w14:paraId="573BBCC2" w14:textId="77777777" w:rsidR="00A97466" w:rsidRPr="00D93CB3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9 points – 4.5</w:t>
            </w:r>
          </w:p>
          <w:p w14:paraId="29C53F96" w14:textId="77777777" w:rsidR="00A97466" w:rsidRPr="00D93CB3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8 points – 4.0</w:t>
            </w:r>
          </w:p>
          <w:p w14:paraId="0F252E31" w14:textId="77777777" w:rsidR="00A97466" w:rsidRPr="00D93CB3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7 points – 3.5</w:t>
            </w:r>
          </w:p>
          <w:p w14:paraId="2069D955" w14:textId="77777777" w:rsidR="00A97466" w:rsidRPr="00D93CB3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6 points – 3.0</w:t>
            </w:r>
          </w:p>
          <w:p w14:paraId="380542DE" w14:textId="17C348F4" w:rsidR="007E3641" w:rsidRPr="00D93CB3" w:rsidRDefault="00A97466" w:rsidP="00A97466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-US"/>
              </w:rPr>
              <w:t>5-0 points – 2.0</w:t>
            </w:r>
          </w:p>
          <w:p w14:paraId="60F4B748" w14:textId="52C1670B" w:rsidR="007E3641" w:rsidRPr="00D93CB3" w:rsidRDefault="0028136C" w:rsidP="007E3641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 </w:t>
            </w:r>
          </w:p>
          <w:p w14:paraId="1D0EE88E" w14:textId="1C36A276" w:rsidR="0028136C" w:rsidRPr="00D93CB3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28136C" w:rsidRPr="00D0503C" w14:paraId="2FB8E265" w14:textId="77777777" w:rsidTr="0028136C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48E495" w14:textId="77777777" w:rsidR="0028136C" w:rsidRPr="00D93CB3" w:rsidRDefault="0028136C" w:rsidP="0028136C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760903" w14:textId="77777777" w:rsidR="0028136C" w:rsidRPr="00D93CB3" w:rsidRDefault="0028136C" w:rsidP="0028136C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Student workload expressed in teaching hours and ECTS credits</w:t>
            </w:r>
          </w:p>
          <w:p w14:paraId="7D448CAE" w14:textId="77777777" w:rsidR="0028136C" w:rsidRPr="00D93CB3" w:rsidRDefault="0028136C" w:rsidP="0028136C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D5F22F" w14:textId="77777777" w:rsidR="0028136C" w:rsidRPr="00D93CB3" w:rsidRDefault="0028136C" w:rsidP="0028136C">
            <w:pPr>
              <w:spacing w:before="100" w:beforeAutospacing="1" w:after="100" w:afterAutospacing="1"/>
              <w:jc w:val="center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number of hours allocated for the course of a given type of classes </w:t>
            </w:r>
          </w:p>
        </w:tc>
      </w:tr>
      <w:tr w:rsidR="0028136C" w:rsidRPr="00D93CB3" w14:paraId="10451F5A" w14:textId="77777777" w:rsidTr="0028136C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D2170E" w14:textId="77777777" w:rsidR="0028136C" w:rsidRPr="00D93CB3" w:rsidRDefault="0028136C" w:rsidP="0028136C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CB502D" w14:textId="77777777" w:rsidR="0028136C" w:rsidRPr="00D93CB3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classes (according to the study plan) with the instructor: </w:t>
            </w:r>
          </w:p>
          <w:p w14:paraId="02CF8AE5" w14:textId="2BA17E80" w:rsidR="0028136C" w:rsidRPr="00D93CB3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- lecture</w:t>
            </w:r>
            <w:r w:rsidR="00A97466" w:rsidRPr="00D93CB3">
              <w:rPr>
                <w:rFonts w:ascii="Verdana" w:hAnsi="Verdana"/>
                <w:sz w:val="20"/>
                <w:szCs w:val="20"/>
                <w:lang w:val="en"/>
              </w:rPr>
              <w:t xml:space="preserve"> 10</w:t>
            </w:r>
          </w:p>
          <w:p w14:paraId="6F101DAC" w14:textId="3BFB521C" w:rsidR="00A97466" w:rsidRPr="00D93CB3" w:rsidRDefault="0028136C" w:rsidP="00A97466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 xml:space="preserve">- </w:t>
            </w:r>
            <w:r w:rsidR="00A97466" w:rsidRPr="00D93CB3">
              <w:rPr>
                <w:rFonts w:ascii="Verdana" w:hAnsi="Verdana"/>
                <w:sz w:val="20"/>
                <w:szCs w:val="20"/>
                <w:lang w:val="en"/>
              </w:rPr>
              <w:t>discussion section 15</w:t>
            </w:r>
          </w:p>
          <w:p w14:paraId="75A29C55" w14:textId="36AFECB4" w:rsidR="0028136C" w:rsidRPr="00D93CB3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5454C6" w14:textId="109B476D" w:rsidR="00A97466" w:rsidRPr="00D93CB3" w:rsidRDefault="00A97466" w:rsidP="00A97466">
            <w:pPr>
              <w:spacing w:before="100" w:beforeAutospacing="1" w:after="100" w:afterAutospacing="1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D93CB3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28136C" w:rsidRPr="00D93CB3" w14:paraId="297B0096" w14:textId="77777777" w:rsidTr="0028136C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D07711" w14:textId="77777777" w:rsidR="0028136C" w:rsidRPr="00D93CB3" w:rsidRDefault="0028136C" w:rsidP="0028136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74A9EE" w14:textId="77777777" w:rsidR="0028136C" w:rsidRPr="00D93CB3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student's own work (including participation in group work) e.g.: </w:t>
            </w:r>
          </w:p>
          <w:p w14:paraId="04A7F8BD" w14:textId="5D557329" w:rsidR="0028136C" w:rsidRPr="00D93CB3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- preparation for classes</w:t>
            </w:r>
            <w:r w:rsidR="00A97466" w:rsidRPr="00D93CB3">
              <w:rPr>
                <w:rFonts w:ascii="Verdana" w:hAnsi="Verdana"/>
                <w:sz w:val="20"/>
                <w:szCs w:val="20"/>
                <w:lang w:val="en"/>
              </w:rPr>
              <w:t>: 5</w:t>
            </w:r>
          </w:p>
          <w:p w14:paraId="3AFE2601" w14:textId="322FCD3A" w:rsidR="0028136C" w:rsidRPr="00D93CB3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- reading the literature indicated</w:t>
            </w:r>
            <w:r w:rsidR="00A97466" w:rsidRPr="00D93CB3">
              <w:rPr>
                <w:rFonts w:ascii="Verdana" w:hAnsi="Verdana"/>
                <w:sz w:val="20"/>
                <w:szCs w:val="20"/>
                <w:lang w:val="en"/>
              </w:rPr>
              <w:t>: 5</w:t>
            </w:r>
            <w:r w:rsidRPr="00D93CB3">
              <w:rPr>
                <w:rFonts w:ascii="Verdana" w:hAnsi="Verdana"/>
                <w:sz w:val="20"/>
                <w:szCs w:val="20"/>
                <w:lang w:val="en"/>
              </w:rPr>
              <w:t>: </w:t>
            </w:r>
          </w:p>
          <w:p w14:paraId="29987BE0" w14:textId="58EB3FF0" w:rsidR="0028136C" w:rsidRPr="00D93CB3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- preparation of papers/presentations/projec</w:t>
            </w:r>
            <w:r w:rsidR="00A97466" w:rsidRPr="00D93CB3">
              <w:rPr>
                <w:rFonts w:ascii="Verdana" w:hAnsi="Verdana"/>
                <w:sz w:val="20"/>
                <w:szCs w:val="20"/>
                <w:lang w:val="en"/>
              </w:rPr>
              <w:t>s: 5</w:t>
            </w:r>
          </w:p>
          <w:p w14:paraId="59D50F93" w14:textId="3CB9232D" w:rsidR="0028136C" w:rsidRPr="00D93CB3" w:rsidRDefault="0028136C" w:rsidP="0028136C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- preparation for tests and exams: </w:t>
            </w:r>
            <w:r w:rsidR="00A97466" w:rsidRPr="00D93CB3">
              <w:rPr>
                <w:rFonts w:ascii="Verdana" w:hAnsi="Verdana"/>
                <w:sz w:val="20"/>
                <w:szCs w:val="20"/>
                <w:lang w:val="en"/>
              </w:rPr>
              <w:t>10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35404" w14:textId="608001F8" w:rsidR="0028136C" w:rsidRPr="00D93CB3" w:rsidRDefault="00A97466" w:rsidP="00A97466">
            <w:pPr>
              <w:spacing w:before="100" w:beforeAutospacing="1" w:after="100" w:afterAutospacing="1"/>
              <w:jc w:val="center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25</w:t>
            </w:r>
          </w:p>
        </w:tc>
      </w:tr>
      <w:tr w:rsidR="0028136C" w:rsidRPr="00D93CB3" w14:paraId="4402918E" w14:textId="77777777" w:rsidTr="0028136C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D239E1" w14:textId="77777777" w:rsidR="0028136C" w:rsidRPr="00D93CB3" w:rsidRDefault="0028136C" w:rsidP="0028136C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036035" w14:textId="77777777" w:rsidR="0028136C" w:rsidRPr="00D93CB3" w:rsidRDefault="0028136C" w:rsidP="0028136C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Total number of class hours 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8E8149" w14:textId="76BF3886" w:rsidR="0028136C" w:rsidRPr="00D93CB3" w:rsidRDefault="00A97466" w:rsidP="00A97466">
            <w:pPr>
              <w:spacing w:before="100" w:beforeAutospacing="1" w:after="100" w:afterAutospacing="1"/>
              <w:jc w:val="center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50</w:t>
            </w:r>
          </w:p>
        </w:tc>
      </w:tr>
      <w:tr w:rsidR="0028136C" w:rsidRPr="00D93CB3" w14:paraId="6880246E" w14:textId="77777777" w:rsidTr="0028136C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96CBBB" w14:textId="77777777" w:rsidR="0028136C" w:rsidRPr="00D93CB3" w:rsidRDefault="0028136C" w:rsidP="0028136C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1281EE" w14:textId="77777777" w:rsidR="0028136C" w:rsidRPr="00D93CB3" w:rsidRDefault="0028136C" w:rsidP="0028136C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 xml:space="preserve">Number of ECTS credits </w:t>
            </w:r>
            <w:r w:rsidRPr="00D93CB3"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(if required</w:t>
            </w:r>
            <w:r w:rsidRPr="00D93CB3">
              <w:rPr>
                <w:rFonts w:ascii="Verdana" w:hAnsi="Verdana"/>
                <w:sz w:val="20"/>
                <w:szCs w:val="20"/>
                <w:lang w:val="en"/>
              </w:rPr>
              <w:t>) 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0F3564" w14:textId="0BF71645" w:rsidR="0028136C" w:rsidRPr="00D93CB3" w:rsidRDefault="00A97466" w:rsidP="00A97466">
            <w:pPr>
              <w:spacing w:before="100" w:beforeAutospacing="1" w:after="100" w:afterAutospacing="1"/>
              <w:jc w:val="center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D93CB3">
              <w:rPr>
                <w:rFonts w:ascii="Verdana" w:hAnsi="Verdana"/>
                <w:sz w:val="20"/>
                <w:szCs w:val="20"/>
                <w:lang w:val="en"/>
              </w:rPr>
              <w:t>2</w:t>
            </w:r>
          </w:p>
        </w:tc>
      </w:tr>
    </w:tbl>
    <w:p w14:paraId="5651966F" w14:textId="77777777" w:rsidR="00923A54" w:rsidRPr="00D93CB3" w:rsidRDefault="00923A54" w:rsidP="00AB3579">
      <w:pPr>
        <w:tabs>
          <w:tab w:val="left" w:pos="1275"/>
        </w:tabs>
        <w:spacing w:before="100" w:beforeAutospacing="1" w:after="100" w:afterAutospacing="1"/>
        <w:textAlignment w:val="baseline"/>
        <w:rPr>
          <w:rFonts w:ascii="Verdana" w:hAnsi="Verdana"/>
          <w:sz w:val="20"/>
          <w:szCs w:val="20"/>
        </w:rPr>
      </w:pPr>
    </w:p>
    <w:sectPr w:rsidR="00923A54" w:rsidRPr="00D93C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07A11"/>
    <w:multiLevelType w:val="hybridMultilevel"/>
    <w:tmpl w:val="6C5A4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184486">
    <w:abstractNumId w:val="0"/>
  </w:num>
  <w:num w:numId="2" w16cid:durableId="1289702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173"/>
    <w:rsid w:val="00044173"/>
    <w:rsid w:val="000A488D"/>
    <w:rsid w:val="000F4C6C"/>
    <w:rsid w:val="0015240C"/>
    <w:rsid w:val="0028136C"/>
    <w:rsid w:val="00493809"/>
    <w:rsid w:val="005407B8"/>
    <w:rsid w:val="00557854"/>
    <w:rsid w:val="00563A17"/>
    <w:rsid w:val="00742380"/>
    <w:rsid w:val="00783879"/>
    <w:rsid w:val="007B6096"/>
    <w:rsid w:val="007E3641"/>
    <w:rsid w:val="007F70CF"/>
    <w:rsid w:val="00923A54"/>
    <w:rsid w:val="00927DDF"/>
    <w:rsid w:val="009B3CA0"/>
    <w:rsid w:val="009D2199"/>
    <w:rsid w:val="00A9199A"/>
    <w:rsid w:val="00A97466"/>
    <w:rsid w:val="00AA14DB"/>
    <w:rsid w:val="00AB3579"/>
    <w:rsid w:val="00C96C50"/>
    <w:rsid w:val="00D0503C"/>
    <w:rsid w:val="00D93CB3"/>
    <w:rsid w:val="00DE2BC8"/>
    <w:rsid w:val="00EF3FCC"/>
    <w:rsid w:val="00FB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3C498"/>
  <w15:chartTrackingRefBased/>
  <w15:docId w15:val="{85D689E0-0C47-4382-AD0F-0DAF6A80F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8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838</Words>
  <Characters>5137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6</cp:revision>
  <dcterms:created xsi:type="dcterms:W3CDTF">2025-02-04T14:38:00Z</dcterms:created>
  <dcterms:modified xsi:type="dcterms:W3CDTF">2025-05-22T09:36:00Z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3236aea25d500cd3ed25b6a73d8b1a7e7303569f7ffaa7a066a36ff385d6595c</vt:lpwstr>
  </property>
</Properties>
</file>