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B615D" w14:textId="77777777" w:rsidR="008E7503" w:rsidRPr="00CC338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18B615E" w14:textId="0AE7BD47" w:rsidR="008E7503" w:rsidRPr="00CC3380" w:rsidRDefault="008E7503" w:rsidP="00AF5F65">
      <w:pPr>
        <w:jc w:val="center"/>
        <w:rPr>
          <w:rFonts w:ascii="Verdana" w:hAnsi="Verdana"/>
          <w:b/>
          <w:bCs/>
          <w:sz w:val="20"/>
          <w:szCs w:val="20"/>
        </w:rPr>
      </w:pPr>
      <w:r w:rsidRPr="00CC3380">
        <w:rPr>
          <w:rFonts w:ascii="Verdana" w:hAnsi="Verdana"/>
          <w:b/>
          <w:bCs/>
          <w:sz w:val="20"/>
          <w:szCs w:val="20"/>
        </w:rPr>
        <w:t>SYLABUS PRZEDMIOTU/MODUŁU ZAJĘĆ</w:t>
      </w:r>
    </w:p>
    <w:p w14:paraId="018B615F" w14:textId="77777777" w:rsidR="008E7503" w:rsidRPr="00CC338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C5692" w14:paraId="018B6165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0" w14:textId="77777777" w:rsidR="008E7503" w:rsidRPr="00CC3380" w:rsidRDefault="008E7503" w:rsidP="00FD2E1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1" w14:textId="77777777" w:rsidR="008E7503" w:rsidRPr="00CC3380" w:rsidRDefault="008E7503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18B6162" w14:textId="77777777" w:rsidR="00FD2E17" w:rsidRPr="00CC3380" w:rsidRDefault="00FD2E17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8B6163" w14:textId="77777777" w:rsidR="00FD2E17" w:rsidRPr="00CC3380" w:rsidRDefault="004B0332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Analiza parametrów migracji zanieczyszczeń w wodach podziemnych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18B6164" w14:textId="77777777" w:rsidR="008E7503" w:rsidRPr="00CC3380" w:rsidRDefault="00D0400B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Analysis of the</w:t>
            </w: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pollution migration</w:t>
            </w: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parameters</w:t>
            </w: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in groundwater</w:t>
            </w:r>
          </w:p>
        </w:tc>
      </w:tr>
      <w:tr w:rsidR="008E7503" w:rsidRPr="00CC3380" w14:paraId="018B6169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6" w14:textId="77777777" w:rsidR="008E7503" w:rsidRPr="00CC3380" w:rsidRDefault="008E7503" w:rsidP="00FD2E1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7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18B6168" w14:textId="77777777" w:rsidR="008E7503" w:rsidRPr="00CC338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CC3380" w14:paraId="018B616D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A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B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18B616C" w14:textId="77777777" w:rsidR="008E7503" w:rsidRPr="00CC3380" w:rsidRDefault="00C8307B" w:rsidP="00FD2E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CC3380" w14:paraId="018B6171" w14:textId="77777777" w:rsidTr="008C5EA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E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6F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18B6170" w14:textId="77777777" w:rsidR="008E7503" w:rsidRPr="00CC3380" w:rsidRDefault="00C8307B" w:rsidP="00D040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C5EAB" w14:paraId="018B6175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2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3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18B6174" w14:textId="77777777" w:rsidR="008E7503" w:rsidRPr="008C5EAB" w:rsidRDefault="00C8307B" w:rsidP="00EC569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C5EAB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8C5EAB" w:rsidRPr="008C5EAB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EC5692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="008C5EAB" w:rsidRPr="008C5EAB">
              <w:rPr>
                <w:rFonts w:ascii="Verdana" w:hAnsi="Verdana"/>
                <w:sz w:val="20"/>
                <w:szCs w:val="20"/>
                <w:lang w:val="en-US"/>
              </w:rPr>
              <w:t>-fAPMZ</w:t>
            </w:r>
          </w:p>
        </w:tc>
      </w:tr>
      <w:tr w:rsidR="008E7503" w:rsidRPr="00CC3380" w14:paraId="018B6179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6" w14:textId="77777777" w:rsidR="008E7503" w:rsidRPr="008C5EA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7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18B6178" w14:textId="77777777" w:rsidR="008E7503" w:rsidRPr="00CC338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CC3380" w14:paraId="018B617D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A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B" w14:textId="7754FA59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018B617C" w14:textId="77777777" w:rsidR="008E7503" w:rsidRPr="00CC3380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Ochrona środowiska</w:t>
            </w:r>
            <w:r w:rsidR="00FD2E17" w:rsidRPr="00CC3380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CC3380" w14:paraId="018B6181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E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7F" w14:textId="121529F4"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018B6180" w14:textId="77777777" w:rsidR="008E7503" w:rsidRPr="00CC338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CC3380" w14:paraId="018B6185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82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83" w14:textId="77777777"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C3380">
              <w:rPr>
                <w:rFonts w:ascii="Verdana" w:hAnsi="Verdana"/>
                <w:sz w:val="20"/>
                <w:szCs w:val="20"/>
              </w:rPr>
              <w:t>)</w:t>
            </w:r>
          </w:p>
          <w:p w14:paraId="018B6184" w14:textId="77777777" w:rsidR="008E7503" w:rsidRPr="00CC3380" w:rsidRDefault="00C8307B" w:rsidP="00D0400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CC3380" w14:paraId="018B6189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86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87" w14:textId="77777777"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18B6188" w14:textId="77777777" w:rsidR="008E7503" w:rsidRPr="00CC3380" w:rsidRDefault="00C8307B" w:rsidP="00D0400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CC3380" w14:paraId="018B6190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8A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8B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18B618C" w14:textId="77777777"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>10</w:t>
            </w:r>
          </w:p>
          <w:p w14:paraId="018B618D" w14:textId="77777777"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>20</w:t>
            </w:r>
          </w:p>
          <w:p w14:paraId="018B618E" w14:textId="77777777"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>10</w:t>
            </w:r>
          </w:p>
          <w:p w14:paraId="018B618F" w14:textId="77777777" w:rsidR="00C8307B" w:rsidRPr="00CC3380" w:rsidRDefault="00C8307B" w:rsidP="00D040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mini wykład, prezentacja, dyskusja, ćwiczenia praktyczne, wykonywanie zadań samodzielnie, wykonywanie zadań w grupie, wykonanie raportów</w:t>
            </w:r>
          </w:p>
        </w:tc>
      </w:tr>
      <w:tr w:rsidR="008E7503" w:rsidRPr="00CC3380" w14:paraId="018B6196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1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2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18B6193" w14:textId="77777777"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Koordynator: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dr Marek Wcisło</w:t>
            </w:r>
          </w:p>
          <w:p w14:paraId="018B6194" w14:textId="77777777"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Wykładowca: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dr Marek Wcisło, </w:t>
            </w:r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dr Tomasz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, dr Magdalena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Modelska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>, dr hab. Sebastian Buczyński</w:t>
            </w:r>
          </w:p>
          <w:p w14:paraId="018B6195" w14:textId="77777777" w:rsidR="008E7503" w:rsidRPr="00CC338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dr Marek Wcisło, </w:t>
            </w:r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dr Tomasz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, dr Magdalena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Modelska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>, dr hab. Sebastian Buczyński</w:t>
            </w:r>
          </w:p>
        </w:tc>
      </w:tr>
      <w:tr w:rsidR="008E7503" w:rsidRPr="00CC3380" w14:paraId="018B619A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7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8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8B6199" w14:textId="77777777" w:rsidR="008E7503" w:rsidRPr="00CC3380" w:rsidRDefault="003F381A" w:rsidP="003F38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Znajomość podstawowych zjawisk i procesów występujących w środowisku hydrogeologicznym (skała, woda). 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 xml:space="preserve">Wiedza dotycząca chemizmu wody oraz obiegu wody 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w przyrodzie.</w:t>
            </w:r>
          </w:p>
        </w:tc>
      </w:tr>
      <w:tr w:rsidR="008E7503" w:rsidRPr="00CC3380" w14:paraId="018B619E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B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C" w14:textId="225C9E0C" w:rsidR="008E7503" w:rsidRPr="00CC338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F470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C3380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18B619D" w14:textId="77777777" w:rsidR="008E7503" w:rsidRPr="00CC3380" w:rsidRDefault="003F381A" w:rsidP="003F38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iCs/>
                <w:sz w:val="20"/>
                <w:szCs w:val="20"/>
              </w:rPr>
              <w:t>Zapoznanie studentów z metodami analizy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 parametrów odpowiedzialnych za migracje zanieczyszczeń w skałach zbiornikowych i wodzie podziemnej budujących środowisko hydrogeologiczne; dodatkowo 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zapoznanie </w:t>
            </w:r>
            <w:proofErr w:type="spellStart"/>
            <w:r w:rsidRPr="00CC3380">
              <w:rPr>
                <w:rFonts w:ascii="Verdana" w:hAnsi="Verdana" w:cs="Arial"/>
                <w:sz w:val="20"/>
                <w:szCs w:val="20"/>
              </w:rPr>
              <w:t>studentow</w:t>
            </w:r>
            <w:proofErr w:type="spellEnd"/>
            <w:r w:rsidRPr="00CC3380">
              <w:rPr>
                <w:rFonts w:ascii="Verdana" w:hAnsi="Verdana" w:cs="Arial"/>
                <w:sz w:val="20"/>
                <w:szCs w:val="20"/>
              </w:rPr>
              <w:t xml:space="preserve"> z tematyką modelowania procesów transportu zanieczyszczeń w aspekcie ochrony wód podziemnych. Omówione zostaną parametry hydrogeologiczne warstwy wodonośnej, podstawy procesu i parametry migracji zanieczyszczeń oraz modele opisujące transport masy w strumieniu wód podziemnych.</w:t>
            </w:r>
          </w:p>
        </w:tc>
      </w:tr>
      <w:tr w:rsidR="008E7503" w:rsidRPr="00CC3380" w14:paraId="018B61B1" w14:textId="77777777" w:rsidTr="008C5EA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9F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A0" w14:textId="77777777" w:rsidR="009D3BC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Treści programowe</w:t>
            </w:r>
            <w:r w:rsidR="00FD2E17" w:rsidRPr="00CC33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18B61A1" w14:textId="77777777" w:rsidR="006C0BF9" w:rsidRPr="00CC3380" w:rsidRDefault="006C0BF9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18B61A2" w14:textId="77777777"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Podstawowe poj</w:t>
            </w:r>
            <w:r w:rsidRPr="00CC3380">
              <w:rPr>
                <w:rFonts w:ascii="Verdana" w:hAnsi="Verdana" w:cs="Arial"/>
                <w:sz w:val="20"/>
                <w:szCs w:val="20"/>
              </w:rPr>
              <w:t>ę</w:t>
            </w:r>
            <w:r w:rsidRPr="00CC3380">
              <w:rPr>
                <w:rFonts w:ascii="Verdana" w:hAnsi="Verdana"/>
                <w:sz w:val="20"/>
                <w:szCs w:val="20"/>
              </w:rPr>
              <w:t>cia dotyczące przepływu wód podziemnych w środowisku skalnym oraz migracji zanieczyszczeń w strumieniu wód podziemnych.</w:t>
            </w:r>
          </w:p>
          <w:p w14:paraId="018B61A3" w14:textId="77777777"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Wła</w:t>
            </w:r>
            <w:r w:rsidRPr="00CC3380">
              <w:rPr>
                <w:rFonts w:ascii="Verdana" w:hAnsi="Verdana" w:cs="Arial"/>
                <w:sz w:val="20"/>
                <w:szCs w:val="20"/>
              </w:rPr>
              <w:t>ś</w:t>
            </w:r>
            <w:r w:rsidRPr="00CC3380">
              <w:rPr>
                <w:rFonts w:ascii="Verdana" w:hAnsi="Verdana"/>
                <w:sz w:val="20"/>
                <w:szCs w:val="20"/>
              </w:rPr>
              <w:t>ciwo</w:t>
            </w:r>
            <w:r w:rsidRPr="00CC3380">
              <w:rPr>
                <w:rFonts w:ascii="Verdana" w:hAnsi="Verdana" w:cs="Arial"/>
                <w:sz w:val="20"/>
                <w:szCs w:val="20"/>
              </w:rPr>
              <w:t>ś</w:t>
            </w:r>
            <w:r w:rsidRPr="00CC3380">
              <w:rPr>
                <w:rFonts w:ascii="Verdana" w:hAnsi="Verdana"/>
                <w:sz w:val="20"/>
                <w:szCs w:val="20"/>
              </w:rPr>
              <w:t>ci i parametry hydrogeologiczne</w:t>
            </w:r>
            <w:r w:rsidR="006C0BF9" w:rsidRPr="00CC3380">
              <w:rPr>
                <w:rFonts w:ascii="Verdana" w:hAnsi="Verdana"/>
                <w:sz w:val="20"/>
                <w:szCs w:val="20"/>
              </w:rPr>
              <w:t xml:space="preserve"> wpł</w:t>
            </w:r>
            <w:r w:rsidRPr="00CC3380">
              <w:rPr>
                <w:rFonts w:ascii="Verdana" w:hAnsi="Verdana"/>
                <w:sz w:val="20"/>
                <w:szCs w:val="20"/>
              </w:rPr>
              <w:t>ywają</w:t>
            </w:r>
            <w:r w:rsidR="006C0BF9" w:rsidRPr="00CC3380">
              <w:rPr>
                <w:rFonts w:ascii="Verdana" w:hAnsi="Verdana"/>
                <w:sz w:val="20"/>
                <w:szCs w:val="20"/>
              </w:rPr>
              <w:t>ce  za transport zanieczyszczeń</w:t>
            </w:r>
            <w:r w:rsidRPr="00CC3380">
              <w:rPr>
                <w:rFonts w:ascii="Verdana" w:hAnsi="Verdana"/>
                <w:sz w:val="20"/>
                <w:szCs w:val="20"/>
              </w:rPr>
              <w:t>.</w:t>
            </w:r>
          </w:p>
          <w:p w14:paraId="018B61A4" w14:textId="77777777"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Wyznaczanie parametrów hydrogeologicznych metodami pośrednimi (wzory empiryczne, metody porównawcze) oraz metodami polowymi</w:t>
            </w:r>
          </w:p>
          <w:p w14:paraId="018B61A5" w14:textId="77777777"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Charakterystyka transportu zanieczyszcz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eń </w:t>
            </w:r>
            <w:r w:rsidRPr="00CC3380">
              <w:rPr>
                <w:rFonts w:ascii="Verdana" w:hAnsi="Verdana"/>
                <w:sz w:val="20"/>
                <w:szCs w:val="20"/>
              </w:rPr>
              <w:t>w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 ś</w:t>
            </w:r>
            <w:r w:rsidRPr="00CC3380">
              <w:rPr>
                <w:rFonts w:ascii="Verdana" w:hAnsi="Verdana"/>
                <w:sz w:val="20"/>
                <w:szCs w:val="20"/>
              </w:rPr>
              <w:t>rodowisku hydrogeologicznym.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 Teoretyczny opis migracji zanieczyszczeń w wodach podziemnych; procesy: adwekcja, dyfuzja, dyspersja, sorpcja, rozpad. Równanie transportu masy w wodach podziemnych. </w:t>
            </w:r>
          </w:p>
          <w:p w14:paraId="018B61A6" w14:textId="77777777"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>Metody wyznaczania parametrów migracji zanieczyszczeń</w:t>
            </w:r>
            <w:r w:rsidR="006C0BF9" w:rsidRPr="00CC3380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Wyznaczanie współczynników dyspersji podłużnej i poprzecznej, wyznaczanie parametrów sorpcji (stała podziału, współczynnik retardacji) metodami pośrednimi. </w:t>
            </w:r>
          </w:p>
          <w:p w14:paraId="018B61A7" w14:textId="77777777" w:rsidR="008E7503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 xml:space="preserve">Modele migracji zanieczyszczeń i ogólna charakterystyka programów do modelowania transportu zanieczyszczeń oraz wybranych procesów hydrogeochemicznych w wodach podziemnych. </w:t>
            </w:r>
            <w:r w:rsidRPr="00CC3380">
              <w:rPr>
                <w:rFonts w:ascii="Verdana" w:hAnsi="Verdana"/>
                <w:sz w:val="20"/>
                <w:szCs w:val="20"/>
              </w:rPr>
              <w:t>Podstaw</w:t>
            </w:r>
            <w:r w:rsidR="006C0BF9" w:rsidRPr="00CC3380">
              <w:rPr>
                <w:rFonts w:ascii="Verdana" w:hAnsi="Verdana"/>
                <w:sz w:val="20"/>
                <w:szCs w:val="20"/>
              </w:rPr>
              <w:t>ow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e obliczenia w modelowaniu hydrogeochemicznym. </w:t>
            </w:r>
            <w:r w:rsidRPr="00CC3380">
              <w:rPr>
                <w:rFonts w:ascii="Verdana" w:hAnsi="Verdana" w:cs="Arial"/>
                <w:sz w:val="20"/>
                <w:szCs w:val="20"/>
              </w:rPr>
              <w:t>Przykłady obliczania migracji zanieczyszczeń w adwekcyjno-dyspersyjnym strumieniu wód podziemnych metodami modelowania numerycznego.</w:t>
            </w:r>
          </w:p>
          <w:p w14:paraId="018B61A8" w14:textId="77777777" w:rsidR="006C0BF9" w:rsidRPr="00CC3380" w:rsidRDefault="006C0BF9" w:rsidP="006C0BF9">
            <w:pPr>
              <w:spacing w:after="0" w:line="240" w:lineRule="auto"/>
              <w:ind w:left="360"/>
              <w:rPr>
                <w:rFonts w:ascii="Verdana" w:hAnsi="Verdana" w:cs="Arial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14:paraId="018B61A9" w14:textId="77777777" w:rsidR="006C0BF9" w:rsidRPr="00CC3380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Wyznaczanie rzeczywistej prędkości filtracji w układzie dwuwymiarowym.</w:t>
            </w:r>
          </w:p>
          <w:p w14:paraId="018B61AA" w14:textId="77777777" w:rsidR="006C0BF9" w:rsidRPr="00CC3380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Określanie rozprzestrzenienia zanieczyszczeń konserwatywnych.</w:t>
            </w:r>
          </w:p>
          <w:p w14:paraId="018B61AB" w14:textId="77777777" w:rsidR="006C0BF9" w:rsidRPr="00CC3380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Nieinwazyjne polowe metody wyznaczania parametrów hydrogeologicznych na przykładzie metody rezonansu</w:t>
            </w:r>
          </w:p>
          <w:p w14:paraId="018B61AC" w14:textId="77777777" w:rsidR="006C0BF9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Konstrukcja uproszczonego modelu numerycznego przepływu adwekcyjnego zanieczyszczeń konserwatywnych.</w:t>
            </w:r>
          </w:p>
          <w:p w14:paraId="018B61AD" w14:textId="77777777" w:rsidR="00E75CE2" w:rsidRDefault="00E75CE2" w:rsidP="00E75CE2">
            <w:pPr>
              <w:spacing w:after="0" w:line="240" w:lineRule="auto"/>
              <w:ind w:left="39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018B61AE" w14:textId="77777777" w:rsidR="00E75CE2" w:rsidRDefault="00E75CE2" w:rsidP="00E75CE2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823" w:hanging="5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Teoretyczne podstawy realizacji badań typu MRS</w:t>
            </w:r>
          </w:p>
          <w:p w14:paraId="018B61AF" w14:textId="77777777" w:rsidR="00E75CE2" w:rsidRDefault="00E75CE2" w:rsidP="00E75CE2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823" w:hanging="5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zasady realizacji geofizycznych badań polowych.</w:t>
            </w:r>
          </w:p>
          <w:p w14:paraId="018B61B0" w14:textId="77777777" w:rsidR="00E75CE2" w:rsidRPr="00E75CE2" w:rsidRDefault="00E75CE2" w:rsidP="00E75CE2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823" w:hanging="5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Podstawy interpretacji wyników rezonansu magnetycznego.</w:t>
            </w:r>
          </w:p>
        </w:tc>
      </w:tr>
      <w:tr w:rsidR="008E7503" w:rsidRPr="00CC3380" w14:paraId="018B61DB" w14:textId="77777777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B2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B3" w14:textId="77777777" w:rsidR="008E7503" w:rsidRPr="00CC338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18B61B4" w14:textId="77777777" w:rsidR="00C8307B" w:rsidRPr="00CC338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8B61B5" w14:textId="77777777" w:rsidR="003F381A" w:rsidRPr="00CC3380" w:rsidRDefault="003F381A" w:rsidP="003F381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18B61B6" w14:textId="77777777" w:rsidR="003F381A" w:rsidRPr="00CC3380" w:rsidRDefault="003F381A" w:rsidP="003F381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1 Zna podstawową terminologię hydrogeologiczną i hydrogeochemiczną</w:t>
            </w:r>
          </w:p>
          <w:p w14:paraId="018B61B7" w14:textId="77777777" w:rsidR="003F381A" w:rsidRPr="00CC3380" w:rsidRDefault="003F381A" w:rsidP="003F381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2 Zna podstawowe prawa rządzące występowaniem i krążeniem wód podziemnych w środowisku skalnym</w:t>
            </w:r>
          </w:p>
          <w:p w14:paraId="018B61B8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 xml:space="preserve">3 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Zna metody badań laboratoryjnych oraz pośrednich wyznaczania parametrów hydrogeologicznych oraz parametrów </w:t>
            </w:r>
            <w:r w:rsidRPr="00CC3380">
              <w:rPr>
                <w:rFonts w:ascii="Verdana" w:hAnsi="Verdana"/>
                <w:sz w:val="20"/>
                <w:szCs w:val="20"/>
              </w:rPr>
              <w:lastRenderedPageBreak/>
              <w:t>migracji zanieczyszczeń w strefie saturacji.</w:t>
            </w:r>
          </w:p>
          <w:p w14:paraId="018B61B9" w14:textId="77777777" w:rsidR="003F381A" w:rsidRPr="009D3BC4" w:rsidRDefault="003F381A" w:rsidP="003F381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 xml:space="preserve">4 Wykazuje znajomość podstaw metodyki modelowania numerycznego procesów migracji zanieczyszczeń </w:t>
            </w:r>
          </w:p>
          <w:p w14:paraId="018B61BA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1 Wykonuje pomiary hydrogeologiczne</w:t>
            </w:r>
          </w:p>
          <w:p w14:paraId="018B61BB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2 Samodzielnie wyznacza wybrane parametry hydrogeologiczne (metody pośrednie i laboratoryjne) oraz migracji zanieczyszczeń (metody pośrednie)</w:t>
            </w:r>
          </w:p>
          <w:p w14:paraId="018B61BC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3 Używa mapy, baz danych,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, itd., jako informacji źródłowych, również w języku angielskim </w:t>
            </w:r>
          </w:p>
          <w:p w14:paraId="018B61BD" w14:textId="77777777" w:rsidR="003F381A" w:rsidRPr="009D3BC4" w:rsidRDefault="003F381A" w:rsidP="003F381A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4 Prawidłowo interpretuje wyniki analiz, pomiarów i obserwacji.</w:t>
            </w:r>
            <w:r w:rsidRPr="00CC3380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</w:p>
          <w:p w14:paraId="018B61BE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1 Jest świadomy znaczenia posiadanej wiedzy i możliwości jej wykorzystywania </w:t>
            </w:r>
          </w:p>
          <w:p w14:paraId="018B61BF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2 Docenia rolę komunikowania się w pracy i w zespole</w:t>
            </w:r>
          </w:p>
          <w:p w14:paraId="018B61C0" w14:textId="77777777"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3 Wykazuje ostrożność w ocenie informacji źródłowych przekazanych przez innych autorów oraz aktualnych dylematów naukowych</w:t>
            </w:r>
          </w:p>
          <w:p w14:paraId="018B61C1" w14:textId="77777777" w:rsidR="00C8307B" w:rsidRPr="00CC3380" w:rsidRDefault="003F381A" w:rsidP="003F38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4 Jest świadomy konieczności rozsądnego gospodarowania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C2" w14:textId="32B61240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0DE6FDF1" w14:textId="77777777" w:rsidR="001868D7" w:rsidRPr="00CC3380" w:rsidRDefault="001868D7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8B61C3" w14:textId="77777777"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K_W01</w:t>
            </w:r>
          </w:p>
          <w:p w14:paraId="018B61C4" w14:textId="77777777"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18B61C5" w14:textId="77777777"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K_W01, K_W05</w:t>
            </w:r>
          </w:p>
          <w:p w14:paraId="018B61C6" w14:textId="77777777"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18B61C7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14:paraId="018B61C8" w14:textId="77777777"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K_W01, K_W02, K_W04, K_W12</w:t>
            </w:r>
          </w:p>
          <w:p w14:paraId="018B61C9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14:paraId="018B61CA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K_W03</w:t>
            </w:r>
          </w:p>
          <w:p w14:paraId="018B61CB" w14:textId="77777777" w:rsidR="009D3BC4" w:rsidRDefault="009D3BC4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CC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K_U02</w:t>
            </w:r>
          </w:p>
          <w:p w14:paraId="018B61CD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CE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K_U02</w:t>
            </w:r>
          </w:p>
          <w:p w14:paraId="018B61CF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D0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K_U01</w:t>
            </w:r>
          </w:p>
          <w:p w14:paraId="018B61D1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D2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018B61D3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D4" w14:textId="77777777" w:rsidR="00650901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K_K01</w:t>
            </w:r>
          </w:p>
          <w:p w14:paraId="018B61D5" w14:textId="77777777" w:rsidR="009D3BC4" w:rsidRPr="00CC3380" w:rsidRDefault="009D3BC4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D6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K_K02</w:t>
            </w:r>
          </w:p>
          <w:p w14:paraId="018B61D7" w14:textId="77777777" w:rsidR="00650901" w:rsidRPr="00CC3380" w:rsidRDefault="00650901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8B61D8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K_K01, K_K04</w:t>
            </w:r>
          </w:p>
          <w:p w14:paraId="018B61D9" w14:textId="77777777"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14:paraId="018B61DA" w14:textId="77777777" w:rsidR="00C8307B" w:rsidRPr="00CC3380" w:rsidRDefault="003F381A" w:rsidP="003F38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8E7503" w:rsidRPr="00CC3380" w14:paraId="018B61E9" w14:textId="77777777" w:rsidTr="008C5EA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DC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DD" w14:textId="77777777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18B61DE" w14:textId="77777777" w:rsidR="008E7503" w:rsidRPr="00CC3380" w:rsidRDefault="00C8307B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18B61DF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Appelo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C. A. J., Postma D., 2005 - Geochemistry, groundwater and pollution,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Balkema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Publisher. </w:t>
            </w:r>
          </w:p>
          <w:p w14:paraId="018B61E0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2. D</w:t>
            </w:r>
            <w:r w:rsidRPr="00CC3380">
              <w:rPr>
                <w:rFonts w:ascii="Verdana" w:hAnsi="Verdana" w:cs="Arial"/>
                <w:sz w:val="20"/>
                <w:szCs w:val="20"/>
              </w:rPr>
              <w:t>ą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browski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S.,Przybyłek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J., 2005 - Metodyka próbnych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pompowa</w:t>
            </w:r>
            <w:r w:rsidRPr="00CC3380">
              <w:rPr>
                <w:rFonts w:ascii="Verdana" w:hAnsi="Verdana" w:cs="Arial"/>
                <w:sz w:val="20"/>
                <w:szCs w:val="20"/>
              </w:rPr>
              <w:t>ń</w:t>
            </w:r>
            <w:r w:rsidRPr="00CC3380">
              <w:rPr>
                <w:rFonts w:ascii="Verdana" w:hAnsi="Verdana"/>
                <w:sz w:val="20"/>
                <w:szCs w:val="20"/>
              </w:rPr>
              <w:t>w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dokumentowaniu zasobów wód podziemnych. Poradnik metodyczny. Ministerstwo </w:t>
            </w:r>
            <w:r w:rsidRPr="00CC3380">
              <w:rPr>
                <w:rFonts w:ascii="Verdana" w:hAnsi="Verdana" w:cs="Arial"/>
                <w:sz w:val="20"/>
                <w:szCs w:val="20"/>
              </w:rPr>
              <w:t>Ś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rodowiska. Warszawa </w:t>
            </w:r>
          </w:p>
          <w:p w14:paraId="018B61E1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3. Dąbrowski S., Kapuściński J., Nowicki K., Przybyłek J., Szczepański A., 2011 – Metodyka modelowania matematycznego w badaniach i obliczeniach hydrogeologicznych. Bogucki Wydawnictwo Naukowe, Poznań </w:t>
            </w:r>
          </w:p>
          <w:p w14:paraId="018B61E2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4. Dowgiałło A., Kleczkowski A.,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A.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Różkowski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A.(red.), 2007 - Słownik hydrogeologiczny. Państwowy Instytut Geologiczny. Warszawa. </w:t>
            </w:r>
          </w:p>
          <w:p w14:paraId="018B61E3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5.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Fetter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C.W., 2008 -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Contaminant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”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Waveland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Pr Inc. </w:t>
            </w:r>
          </w:p>
          <w:p w14:paraId="018B61E4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6. Kowalski J., 2007 - Hydrogeologia z podstawami geologii. Uniwersytet Przyrodniczy Wrocław.</w:t>
            </w:r>
          </w:p>
          <w:p w14:paraId="018B61E5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7.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A. Dobrzyński D., 2002 - Hydrogeochemia strefy aktywnej wymiany wód podziemnych. Wyd. Naukowe PWN. Warszawa.</w:t>
            </w:r>
          </w:p>
          <w:p w14:paraId="018B61E6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>8. Małecki J. i inni, 2006 - Wyznaczanie parametrów migracji zanieczyszczeń w ośrodku porowatym dla potrzeb badań hydrogeologicznych i ochrony środowiska. Poradnik metodyczny, UW Wydział Geologii. Warszawa.</w:t>
            </w:r>
          </w:p>
          <w:p w14:paraId="018B61E7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9. Rogoż M., 2012 - Metody obliczeniowe w hydrogeologii. Wydawnictwo Śląsk, Katowice.</w:t>
            </w:r>
          </w:p>
          <w:p w14:paraId="018B61E8" w14:textId="77777777"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10. Zuber A., (red) 2007 – Metody znacznikowe w badaniach hydrogeologicznych. Oficyna Wydawnicza Politechniki Wrocławskiej, Wrocław.</w:t>
            </w:r>
          </w:p>
        </w:tc>
      </w:tr>
      <w:tr w:rsidR="008E7503" w:rsidRPr="00CC3380" w14:paraId="018B61EF" w14:textId="77777777" w:rsidTr="008C5EA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EA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EB" w14:textId="77777777"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18B61EC" w14:textId="77777777" w:rsidR="00CE4B67" w:rsidRPr="00CC3380" w:rsidRDefault="009D3BC4" w:rsidP="009D3BC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 </w:t>
            </w:r>
            <w:r w:rsidR="00CE4B67" w:rsidRPr="00CC3380">
              <w:rPr>
                <w:rFonts w:ascii="Verdana" w:hAnsi="Verdana"/>
                <w:sz w:val="20"/>
                <w:szCs w:val="20"/>
              </w:rPr>
              <w:t>(K_W01, K_W05, K_W02, K_W04, K_W12, K_W03)</w:t>
            </w:r>
          </w:p>
          <w:p w14:paraId="018B61ED" w14:textId="77777777" w:rsidR="009D3BC4" w:rsidRDefault="009D3BC4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opracowywanie sprawozdań oraz zaliczenie </w:t>
            </w:r>
            <w:r w:rsidRPr="00CC3380">
              <w:rPr>
                <w:rFonts w:ascii="Verdana" w:hAnsi="Verdana"/>
                <w:sz w:val="20"/>
                <w:szCs w:val="20"/>
              </w:rPr>
              <w:t>K_U02, K_U01, K_U03, K_U04, K_K01, K_K02, K_K04, K_K06</w:t>
            </w:r>
          </w:p>
          <w:p w14:paraId="018B61EE" w14:textId="77777777" w:rsidR="00FD2E17" w:rsidRPr="00CC3380" w:rsidRDefault="009D3BC4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>kolokwium</w:t>
            </w:r>
            <w:r>
              <w:rPr>
                <w:rFonts w:ascii="Verdana" w:hAnsi="Verdana"/>
                <w:sz w:val="20"/>
                <w:szCs w:val="20"/>
              </w:rPr>
              <w:t xml:space="preserve"> pisemne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E4B67" w:rsidRPr="00CC3380">
              <w:rPr>
                <w:rFonts w:ascii="Verdana" w:hAnsi="Verdana"/>
                <w:sz w:val="20"/>
                <w:szCs w:val="20"/>
              </w:rPr>
              <w:t>K_U02, K_U01, K_U03, K_</w:t>
            </w:r>
            <w:r>
              <w:rPr>
                <w:rFonts w:ascii="Verdana" w:hAnsi="Verdana"/>
                <w:sz w:val="20"/>
                <w:szCs w:val="20"/>
              </w:rPr>
              <w:t>U04, K_K01, K_K02, K_K04, K_K06</w:t>
            </w:r>
          </w:p>
        </w:tc>
      </w:tr>
      <w:tr w:rsidR="008E7503" w:rsidRPr="00CC3380" w14:paraId="018B61F4" w14:textId="77777777" w:rsidTr="008C5EA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0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1" w14:textId="77777777" w:rsidR="008E7503" w:rsidRPr="00CC3380" w:rsidRDefault="008E7503" w:rsidP="00CC33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18B61F2" w14:textId="77777777" w:rsidR="003F381A" w:rsidRPr="00CC3380" w:rsidRDefault="003F381A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D3BC4">
              <w:rPr>
                <w:rFonts w:ascii="Verdana" w:hAnsi="Verdana"/>
                <w:sz w:val="20"/>
                <w:szCs w:val="20"/>
              </w:rPr>
              <w:t>sprawdzian pisemny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 xml:space="preserve"> (&gt;50% punktów)</w:t>
            </w:r>
          </w:p>
          <w:p w14:paraId="018B61F3" w14:textId="77777777" w:rsidR="008E7503" w:rsidRPr="00CC3380" w:rsidRDefault="003F381A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ćwiczenia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 xml:space="preserve"> (stacjonarne oraz terenowe)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: opracowywanie sprawozdań oraz zaliczenie kolokwium 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>(&gt;50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 % punktów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CC3380" w14:paraId="018B61F7" w14:textId="77777777" w:rsidTr="008C5EA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5" w14:textId="77777777"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6" w14:textId="0166EB5C"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094287" w:rsidRPr="00CC3380" w14:paraId="018B61FB" w14:textId="77777777" w:rsidTr="008C5EA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1F8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9" w14:textId="19E9317E" w:rsidR="00094287" w:rsidRPr="00CC3380" w:rsidRDefault="00094287" w:rsidP="000942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A" w14:textId="221C7E20" w:rsidR="00094287" w:rsidRPr="00CC3380" w:rsidRDefault="00094287" w:rsidP="000942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094287" w:rsidRPr="00CC3380" w14:paraId="018B6203" w14:textId="77777777" w:rsidTr="008C5EA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1FC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FD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18B61FE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wykład:10</w:t>
            </w:r>
          </w:p>
          <w:p w14:paraId="018B61FF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ćwiczenia:20</w:t>
            </w:r>
          </w:p>
          <w:p w14:paraId="018B6200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ćwiczenia terenowe:10</w:t>
            </w:r>
          </w:p>
          <w:p w14:paraId="018B6201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konsultacje:10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02" w14:textId="77777777" w:rsidR="00094287" w:rsidRPr="00CC3380" w:rsidRDefault="00094287" w:rsidP="000942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094287" w:rsidRPr="00CC3380" w14:paraId="018B620B" w14:textId="77777777" w:rsidTr="008C5EA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04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205" w14:textId="645FE6AF" w:rsidR="00094287" w:rsidRPr="00CC3380" w:rsidRDefault="00094287" w:rsidP="000942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018B6206" w14:textId="77777777" w:rsidR="00094287" w:rsidRPr="00CC3380" w:rsidRDefault="00094287" w:rsidP="0009428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018B6207" w14:textId="77777777" w:rsidR="00094287" w:rsidRPr="00CC3380" w:rsidRDefault="00094287" w:rsidP="0009428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018B6208" w14:textId="77777777" w:rsidR="00094287" w:rsidRPr="00CC3380" w:rsidRDefault="00094287" w:rsidP="0009428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sprawozdania z ćwiczeń: 15</w:t>
            </w:r>
          </w:p>
          <w:p w14:paraId="018B6209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sprawozdania z laboratorium: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0A" w14:textId="77777777" w:rsidR="00094287" w:rsidRPr="00CC3380" w:rsidRDefault="00094287" w:rsidP="000942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094287" w:rsidRPr="00CC3380" w14:paraId="018B620F" w14:textId="77777777" w:rsidTr="008C5EA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0C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20D" w14:textId="77777777" w:rsidR="00094287" w:rsidRPr="00CC3380" w:rsidRDefault="00094287" w:rsidP="0009428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0E" w14:textId="77777777" w:rsidR="00094287" w:rsidRPr="00CC3380" w:rsidRDefault="00094287" w:rsidP="000942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094287" w:rsidRPr="00CC3380" w14:paraId="018B6213" w14:textId="77777777" w:rsidTr="008C5EA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10" w14:textId="77777777" w:rsidR="00094287" w:rsidRPr="00CC3380" w:rsidRDefault="00094287" w:rsidP="000942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211" w14:textId="77777777" w:rsidR="00094287" w:rsidRPr="00CC3380" w:rsidRDefault="00094287" w:rsidP="0009428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6212" w14:textId="77777777" w:rsidR="00094287" w:rsidRPr="00CC3380" w:rsidRDefault="00094287" w:rsidP="000942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18B6214" w14:textId="77777777" w:rsidR="007D2D65" w:rsidRPr="00CC3380" w:rsidRDefault="00094287">
      <w:pPr>
        <w:rPr>
          <w:rFonts w:ascii="Verdana" w:hAnsi="Verdana"/>
          <w:sz w:val="20"/>
          <w:szCs w:val="20"/>
        </w:rPr>
      </w:pPr>
    </w:p>
    <w:sectPr w:rsidR="007D2D65" w:rsidRPr="00CC3380" w:rsidSect="00CF1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952816"/>
    <w:multiLevelType w:val="hybridMultilevel"/>
    <w:tmpl w:val="0B34283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E6E0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686EAC"/>
    <w:multiLevelType w:val="hybridMultilevel"/>
    <w:tmpl w:val="367459D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9FC49A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2A4288"/>
    <w:multiLevelType w:val="hybridMultilevel"/>
    <w:tmpl w:val="F124B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8601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756835">
    <w:abstractNumId w:val="3"/>
  </w:num>
  <w:num w:numId="3" w16cid:durableId="516502792">
    <w:abstractNumId w:val="0"/>
  </w:num>
  <w:num w:numId="4" w16cid:durableId="1994213956">
    <w:abstractNumId w:val="2"/>
  </w:num>
  <w:num w:numId="5" w16cid:durableId="1414550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K2NLYwtjQxN7NU0lEKTi0uzszPAykwrgUA07gn1ywAAAA="/>
  </w:docVars>
  <w:rsids>
    <w:rsidRoot w:val="008E7503"/>
    <w:rsid w:val="00094287"/>
    <w:rsid w:val="001868D7"/>
    <w:rsid w:val="002B43B6"/>
    <w:rsid w:val="003352DF"/>
    <w:rsid w:val="003F381A"/>
    <w:rsid w:val="004053B5"/>
    <w:rsid w:val="004556E6"/>
    <w:rsid w:val="004B0332"/>
    <w:rsid w:val="004B4D9B"/>
    <w:rsid w:val="005B78DB"/>
    <w:rsid w:val="00650901"/>
    <w:rsid w:val="006556AA"/>
    <w:rsid w:val="006A06B2"/>
    <w:rsid w:val="006C0BF9"/>
    <w:rsid w:val="006E1F6B"/>
    <w:rsid w:val="008B3B6F"/>
    <w:rsid w:val="008C5EAB"/>
    <w:rsid w:val="008E7503"/>
    <w:rsid w:val="009336B6"/>
    <w:rsid w:val="0099524F"/>
    <w:rsid w:val="009D3BC4"/>
    <w:rsid w:val="009F4700"/>
    <w:rsid w:val="00A66E97"/>
    <w:rsid w:val="00AF5F65"/>
    <w:rsid w:val="00BB1CBF"/>
    <w:rsid w:val="00C04E3A"/>
    <w:rsid w:val="00C22864"/>
    <w:rsid w:val="00C45F7A"/>
    <w:rsid w:val="00C6323D"/>
    <w:rsid w:val="00C650FA"/>
    <w:rsid w:val="00C8307B"/>
    <w:rsid w:val="00CA72D5"/>
    <w:rsid w:val="00CC3380"/>
    <w:rsid w:val="00CE4B67"/>
    <w:rsid w:val="00CF1987"/>
    <w:rsid w:val="00D0400B"/>
    <w:rsid w:val="00D64DC7"/>
    <w:rsid w:val="00D90BBB"/>
    <w:rsid w:val="00E35D17"/>
    <w:rsid w:val="00E60C66"/>
    <w:rsid w:val="00E75CE2"/>
    <w:rsid w:val="00EC5692"/>
    <w:rsid w:val="00F420C0"/>
    <w:rsid w:val="00FD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615B"/>
  <w15:docId w15:val="{68231E9B-F201-41A3-B3DC-E626A37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D0400B"/>
  </w:style>
  <w:style w:type="character" w:customStyle="1" w:styleId="FontStyle15">
    <w:name w:val="Font Style15"/>
    <w:rsid w:val="003F381A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C0B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5C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C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C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C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C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C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11</cp:revision>
  <dcterms:created xsi:type="dcterms:W3CDTF">2019-04-26T14:11:00Z</dcterms:created>
  <dcterms:modified xsi:type="dcterms:W3CDTF">2023-03-17T12:59:00Z</dcterms:modified>
</cp:coreProperties>
</file>