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3EE5" w14:textId="5A0926EC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...............................................                                                                    Wrocław, ...................................</w:t>
      </w:r>
    </w:p>
    <w:p w14:paraId="5E0A7147" w14:textId="7754659A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nazwisko i imię </w:t>
      </w:r>
    </w:p>
    <w:p w14:paraId="2C198B26" w14:textId="3F8B6666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................................................</w:t>
      </w:r>
    </w:p>
    <w:p w14:paraId="63162EB3" w14:textId="252612AB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kierunek studiów</w:t>
      </w:r>
    </w:p>
    <w:p w14:paraId="351F8B88" w14:textId="76F9654C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...............................................                                                       </w:t>
      </w:r>
    </w:p>
    <w:p w14:paraId="43A3055A" w14:textId="0B92AD6D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rok / semestr studiów </w:t>
      </w:r>
    </w:p>
    <w:p w14:paraId="1D75D9DB" w14:textId="60AA77BB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................................................</w:t>
      </w:r>
    </w:p>
    <w:p w14:paraId="1A550081" w14:textId="2E2D42B1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numer albumu</w:t>
      </w:r>
    </w:p>
    <w:p w14:paraId="6FBC4121" w14:textId="120608D3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………………………………</w:t>
      </w:r>
    </w:p>
    <w:p w14:paraId="435F6D45" w14:textId="1134917A" w:rsidR="007B0982" w:rsidRDefault="681B9F6A" w:rsidP="5F8994F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e-mail</w:t>
      </w:r>
    </w:p>
    <w:p w14:paraId="4FA79156" w14:textId="5264864D" w:rsidR="007B0982" w:rsidRDefault="681B9F6A" w:rsidP="5F8994FF">
      <w:pPr>
        <w:ind w:left="4956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Dyrektor                                                                        Międzywydziałowego Studium Ochrony Środowiska</w:t>
      </w:r>
    </w:p>
    <w:p w14:paraId="235862CB" w14:textId="1FDD3755" w:rsidR="007B0982" w:rsidRDefault="681B9F6A" w:rsidP="5F8994FF">
      <w:pPr>
        <w:ind w:left="4956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Dr hab. </w:t>
      </w:r>
      <w:r w:rsidR="00971A7F">
        <w:rPr>
          <w:rFonts w:ascii="Calibri" w:eastAsia="Calibri" w:hAnsi="Calibri" w:cs="Calibri"/>
          <w:color w:val="000000" w:themeColor="text1"/>
          <w:sz w:val="20"/>
          <w:szCs w:val="20"/>
        </w:rPr>
        <w:t>Marek Błaś</w:t>
      </w:r>
    </w:p>
    <w:p w14:paraId="39E25C28" w14:textId="5D90225A" w:rsidR="007B0982" w:rsidRDefault="007B0982" w:rsidP="5F8994F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F7D646C" w14:textId="1D52B8B6" w:rsidR="007B0982" w:rsidRDefault="681B9F6A" w:rsidP="5F8994F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W związku z niezaliczeniem, w bieżącym semestrze</w:t>
      </w: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, niżej wymienionych przedmiotów:</w:t>
      </w:r>
    </w:p>
    <w:p w14:paraId="5C783F90" w14:textId="25255CC1" w:rsidR="007B0982" w:rsidRDefault="681B9F6A" w:rsidP="5F8994FF">
      <w:pPr>
        <w:spacing w:line="360" w:lineRule="auto"/>
        <w:ind w:left="708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Punkty ECTS</w:t>
      </w:r>
    </w:p>
    <w:p w14:paraId="13B9AF9B" w14:textId="346EE31C" w:rsidR="007B0982" w:rsidRDefault="681B9F6A" w:rsidP="5F8994F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1. ...................................................................................................................                        ............</w:t>
      </w:r>
    </w:p>
    <w:p w14:paraId="5DCBEEF8" w14:textId="4C18CECF" w:rsidR="007B0982" w:rsidRDefault="681B9F6A" w:rsidP="5F8994F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2. ...................................................................................................................                        ............</w:t>
      </w:r>
    </w:p>
    <w:p w14:paraId="36623AC0" w14:textId="39501713" w:rsidR="007B0982" w:rsidRDefault="681B9F6A" w:rsidP="5F8994F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3. ...................................................................................................................                        ............ </w:t>
      </w:r>
    </w:p>
    <w:p w14:paraId="78768D93" w14:textId="13203848" w:rsidR="007B0982" w:rsidRDefault="681B9F6A" w:rsidP="5F8994F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4. ...................................................................................................................                        ............</w:t>
      </w:r>
    </w:p>
    <w:p w14:paraId="77C5D805" w14:textId="60171C82" w:rsidR="007B0982" w:rsidRDefault="681B9F6A" w:rsidP="5F8994FF">
      <w:pPr>
        <w:spacing w:line="360" w:lineRule="auto"/>
        <w:ind w:left="2124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Suma nie zaliczonych wyżej przedmiotów wynosi (A)</w:t>
      </w: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.            ............</w:t>
      </w:r>
    </w:p>
    <w:p w14:paraId="0E12E9C0" w14:textId="0DBF351A" w:rsidR="007B0982" w:rsidRDefault="681B9F6A" w:rsidP="5F8994F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oraz</w:t>
      </w: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F8994F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niezaliczeniem we wcześniejszych okresach rozliczeniowych </w:t>
      </w: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niżej</w:t>
      </w:r>
      <w:r w:rsidR="00000000">
        <w:br/>
      </w: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wymienionych przedmiotów:</w:t>
      </w:r>
    </w:p>
    <w:p w14:paraId="467D2E1B" w14:textId="11370BA9" w:rsidR="007B0982" w:rsidRDefault="681B9F6A" w:rsidP="5F8994F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1. ...................................................................................................................                        ............</w:t>
      </w:r>
    </w:p>
    <w:p w14:paraId="2C111E28" w14:textId="3978C657" w:rsidR="007B0982" w:rsidRDefault="681B9F6A" w:rsidP="5F8994F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2 ....................................................................................................................                        ............</w:t>
      </w:r>
    </w:p>
    <w:p w14:paraId="76504667" w14:textId="23FB592B" w:rsidR="007B0982" w:rsidRDefault="681B9F6A" w:rsidP="5F8994F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3 ....................................................................................................................                        ............</w:t>
      </w:r>
    </w:p>
    <w:p w14:paraId="3D4D2BD2" w14:textId="2AD2729C" w:rsidR="007B0982" w:rsidRDefault="681B9F6A" w:rsidP="5F8994F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4 ....................................................................................................................                        ............</w:t>
      </w:r>
    </w:p>
    <w:p w14:paraId="6C2A490F" w14:textId="29E1A0E9" w:rsidR="007B0982" w:rsidRDefault="681B9F6A" w:rsidP="5F8994FF">
      <w:pPr>
        <w:spacing w:line="360" w:lineRule="auto"/>
        <w:ind w:left="2124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Suma nie zaliczonych wyżej przedmiotów wynosi (B)</w:t>
      </w: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.            ............</w:t>
      </w:r>
    </w:p>
    <w:p w14:paraId="18E3E84C" w14:textId="68BC63BC" w:rsidR="007B0982" w:rsidRDefault="681B9F6A" w:rsidP="5F8994FF">
      <w:pPr>
        <w:spacing w:line="360" w:lineRule="auto"/>
        <w:ind w:left="708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>Natomiast sumaryczny deficyt punktowy wynosi (punktów ECTS</w:t>
      </w: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) </w:t>
      </w:r>
      <w:hyperlink r:id="rId4" w:anchor="sdfootnote1sym">
        <w:r w:rsidRPr="5F8994FF">
          <w:rPr>
            <w:rStyle w:val="Hipercze"/>
            <w:rFonts w:ascii="Calibri" w:eastAsia="Calibri" w:hAnsi="Calibri" w:cs="Calibri"/>
            <w:color w:val="0563C1"/>
            <w:sz w:val="20"/>
            <w:szCs w:val="20"/>
            <w:vertAlign w:val="superscript"/>
          </w:rPr>
          <w:t>1</w:t>
        </w:r>
      </w:hyperlink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</w:t>
      </w:r>
      <w:r w:rsidRPr="5F8994F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C=A+B</w:t>
      </w: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)        ............</w:t>
      </w:r>
    </w:p>
    <w:p w14:paraId="16516EF1" w14:textId="0FCD722C" w:rsidR="007B0982" w:rsidRDefault="194853A9" w:rsidP="5F8994FF">
      <w:pPr>
        <w:rPr>
          <w:rFonts w:ascii="Calibri" w:eastAsia="Calibri" w:hAnsi="Calibri" w:cs="Calibri"/>
        </w:rPr>
      </w:pPr>
      <w:r w:rsidRPr="5F8994FF">
        <w:rPr>
          <w:rFonts w:ascii="Calibri" w:eastAsia="Calibri" w:hAnsi="Calibri" w:cs="Calibri"/>
          <w:b/>
          <w:bCs/>
          <w:sz w:val="20"/>
          <w:szCs w:val="20"/>
        </w:rPr>
        <w:t>Zwracam się z prośbą o powtórny wpis na semestr</w:t>
      </w:r>
      <w:r w:rsidRPr="5F8994FF">
        <w:rPr>
          <w:rFonts w:ascii="Calibri" w:eastAsia="Calibri" w:hAnsi="Calibri" w:cs="Calibri"/>
        </w:rPr>
        <w:t xml:space="preserve"> …..... </w:t>
      </w:r>
      <w:r w:rsidRPr="5F8994FF">
        <w:rPr>
          <w:rFonts w:ascii="Calibri" w:eastAsia="Calibri" w:hAnsi="Calibri" w:cs="Calibri"/>
          <w:b/>
          <w:bCs/>
          <w:sz w:val="20"/>
          <w:szCs w:val="20"/>
        </w:rPr>
        <w:t>w roku akademickim</w:t>
      </w:r>
      <w:r w:rsidRPr="5F8994FF">
        <w:rPr>
          <w:rFonts w:ascii="Calibri" w:eastAsia="Calibri" w:hAnsi="Calibri" w:cs="Calibri"/>
        </w:rPr>
        <w:t xml:space="preserve"> ……... / .…..... . </w:t>
      </w:r>
    </w:p>
    <w:p w14:paraId="1E9F6388" w14:textId="66239C0F" w:rsidR="007B0982" w:rsidRDefault="007B0982" w:rsidP="5F8994F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9B108C3" w14:textId="675C873B" w:rsidR="007B0982" w:rsidRDefault="681B9F6A" w:rsidP="5F8994F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Przyjmuję do wiadomości, że powtarzanie zajęć z powodu niezadowalających</w:t>
      </w:r>
    </w:p>
    <w:p w14:paraId="3FE6A11E" w14:textId="6A92BE36" w:rsidR="007B0982" w:rsidRDefault="681B9F6A" w:rsidP="5F8994F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wyników w nauce jest odpłatne.</w:t>
      </w:r>
    </w:p>
    <w:p w14:paraId="25D6ADCE" w14:textId="0DC0B073" w:rsidR="007B0982" w:rsidRDefault="00000000" w:rsidP="5F8994FF">
      <w:pPr>
        <w:rPr>
          <w:rFonts w:ascii="Calibri" w:eastAsia="Calibri" w:hAnsi="Calibri" w:cs="Calibri"/>
          <w:color w:val="000000" w:themeColor="text1"/>
        </w:rPr>
      </w:pPr>
      <w:r>
        <w:lastRenderedPageBreak/>
        <w:br/>
      </w:r>
    </w:p>
    <w:p w14:paraId="2D473CDB" w14:textId="77990747" w:rsidR="007B0982" w:rsidRDefault="00000000" w:rsidP="5F8994FF">
      <w:pPr>
        <w:rPr>
          <w:rFonts w:ascii="Calibri" w:eastAsia="Calibri" w:hAnsi="Calibri" w:cs="Calibri"/>
          <w:color w:val="000000" w:themeColor="text1"/>
        </w:rPr>
      </w:pPr>
      <w:r>
        <w:br/>
      </w:r>
    </w:p>
    <w:p w14:paraId="63855915" w14:textId="34ECC9B0" w:rsidR="007B0982" w:rsidRDefault="681B9F6A" w:rsidP="5F8994FF">
      <w:pPr>
        <w:spacing w:line="276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F8994FF">
        <w:rPr>
          <w:rFonts w:ascii="Calibri" w:eastAsia="Calibri" w:hAnsi="Calibri" w:cs="Calibri"/>
          <w:color w:val="000000" w:themeColor="text1"/>
          <w:sz w:val="18"/>
          <w:szCs w:val="18"/>
        </w:rPr>
        <w:t>Podstawa prawna: Regulamin Studiów w Uniwersytecie Wrocławskim (</w:t>
      </w:r>
      <w:r w:rsidRPr="5F8994FF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Uchwała Senatu Nr </w:t>
      </w:r>
      <w:r w:rsidR="00971A7F">
        <w:rPr>
          <w:rFonts w:ascii="Calibri" w:eastAsia="Calibri" w:hAnsi="Calibri" w:cs="Calibri"/>
          <w:color w:val="000000" w:themeColor="text1"/>
          <w:sz w:val="16"/>
          <w:szCs w:val="16"/>
        </w:rPr>
        <w:t>68/2024</w:t>
      </w:r>
      <w:r w:rsidRPr="5F8994FF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z dnia </w:t>
      </w:r>
      <w:r w:rsidR="00971A7F">
        <w:rPr>
          <w:rFonts w:ascii="Calibri" w:eastAsia="Calibri" w:hAnsi="Calibri" w:cs="Calibri"/>
          <w:color w:val="000000" w:themeColor="text1"/>
          <w:sz w:val="16"/>
          <w:szCs w:val="16"/>
        </w:rPr>
        <w:t>24.04.2024</w:t>
      </w:r>
      <w:r w:rsidRPr="5F8994FF">
        <w:rPr>
          <w:rFonts w:ascii="Calibri" w:eastAsia="Calibri" w:hAnsi="Calibri" w:cs="Calibri"/>
          <w:color w:val="000000" w:themeColor="text1"/>
          <w:sz w:val="18"/>
          <w:szCs w:val="18"/>
        </w:rPr>
        <w:t>), Załącznik do Regulaminu Studiów dla kierunku Ochrona Środowiska w sprawie szczegółowych odniesień do Regulaminu studiów w Uniwersytecie Wrocławskim).</w:t>
      </w:r>
    </w:p>
    <w:p w14:paraId="1AE29081" w14:textId="0B00D620" w:rsidR="007B0982" w:rsidRDefault="681B9F6A" w:rsidP="5F8994FF">
      <w:pPr>
        <w:spacing w:line="276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F8994FF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Zaświadczam, że podane przeze mnie dane są zgodne ze stanem faktycznym. Podanie nieprawdziwych danych może być podstawą zmiany decyzji</w:t>
      </w:r>
      <w:r w:rsidRPr="5F8994FF">
        <w:rPr>
          <w:rFonts w:ascii="Calibri" w:eastAsia="Calibri" w:hAnsi="Calibri" w:cs="Calibri"/>
          <w:color w:val="000000" w:themeColor="text1"/>
          <w:sz w:val="18"/>
          <w:szCs w:val="18"/>
        </w:rPr>
        <w:t>.</w:t>
      </w:r>
    </w:p>
    <w:p w14:paraId="00A046E1" w14:textId="3A2C18A3" w:rsidR="007B0982" w:rsidRDefault="00000000" w:rsidP="5F8994FF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br/>
      </w:r>
    </w:p>
    <w:p w14:paraId="239B975F" w14:textId="79E3B04B" w:rsidR="007B0982" w:rsidRDefault="681B9F6A" w:rsidP="5F8994FF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5F8994FF">
        <w:rPr>
          <w:rFonts w:ascii="Calibri" w:eastAsia="Calibri" w:hAnsi="Calibri" w:cs="Calibri"/>
          <w:color w:val="000000" w:themeColor="text1"/>
        </w:rPr>
        <w:t>.........................................................</w:t>
      </w:r>
    </w:p>
    <w:p w14:paraId="7B08AD16" w14:textId="183B14D1" w:rsidR="007B0982" w:rsidRDefault="681B9F6A" w:rsidP="5F8994FF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5F8994FF">
        <w:rPr>
          <w:rFonts w:ascii="Calibri" w:eastAsia="Calibri" w:hAnsi="Calibri" w:cs="Calibri"/>
          <w:color w:val="000000" w:themeColor="text1"/>
        </w:rPr>
        <w:t>/ podpis studenta /</w:t>
      </w:r>
    </w:p>
    <w:p w14:paraId="6DCF30B2" w14:textId="0523D987" w:rsidR="007B0982" w:rsidRDefault="681B9F6A" w:rsidP="5F8994FF">
      <w:pPr>
        <w:ind w:left="181" w:hanging="181"/>
        <w:rPr>
          <w:rFonts w:ascii="Calibri" w:eastAsia="Calibri" w:hAnsi="Calibri" w:cs="Calibri"/>
          <w:color w:val="000000" w:themeColor="text1"/>
          <w:sz w:val="20"/>
          <w:szCs w:val="20"/>
        </w:rPr>
      </w:pPr>
      <w:hyperlink r:id="rId5" w:anchor="sdfootnote1anc">
        <w:r w:rsidRPr="5F8994FF">
          <w:rPr>
            <w:rStyle w:val="Hipercze"/>
            <w:rFonts w:ascii="Calibri" w:eastAsia="Calibri" w:hAnsi="Calibri" w:cs="Calibri"/>
            <w:color w:val="0563C1"/>
            <w:sz w:val="20"/>
            <w:szCs w:val="20"/>
          </w:rPr>
          <w:t>1</w:t>
        </w:r>
      </w:hyperlink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F8994F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Sumaryczny deficyt punktowy</w:t>
      </w: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obejmuje sumę punktów ECTS przedmiotów / modułów nie zaliczonych w semestrze bieżącym i wszystkich semestrach, od momentu rozpoczęcia studiów na obecnym toku do chwili obecnej.</w:t>
      </w:r>
    </w:p>
    <w:p w14:paraId="437D8D48" w14:textId="73A28FFE" w:rsidR="007B0982" w:rsidRDefault="007B0982" w:rsidP="5F8994FF">
      <w:pPr>
        <w:rPr>
          <w:rFonts w:ascii="Calibri" w:eastAsia="Calibri" w:hAnsi="Calibri" w:cs="Calibri"/>
          <w:color w:val="000000" w:themeColor="text1"/>
        </w:rPr>
      </w:pPr>
    </w:p>
    <w:p w14:paraId="57375426" w14:textId="48E6B745" w:rsidR="007B0982" w:rsidRDefault="007B0982" w:rsidP="5F8994FF"/>
    <w:sectPr w:rsidR="007B0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750376"/>
    <w:rsid w:val="005215FB"/>
    <w:rsid w:val="007B0982"/>
    <w:rsid w:val="00971A7F"/>
    <w:rsid w:val="194853A9"/>
    <w:rsid w:val="37750376"/>
    <w:rsid w:val="5F8994FF"/>
    <w:rsid w:val="681B9F6A"/>
    <w:rsid w:val="6AE99DE8"/>
    <w:rsid w:val="7157A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0376"/>
  <w15:chartTrackingRefBased/>
  <w15:docId w15:val="{23E8F50C-5267-4B5E-9681-8916D471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-word-edit.officeapps.live.com/we/wordeditorframe.aspx?new=1&amp;ui=pl%2DPL&amp;rs=pl%2DPL&amp;wdorigin=OFFICECOM-WEB.START.NEW-INSTANT&amp;wdenableroaming=1&amp;mscc=1&amp;wdodb=1&amp;hid=FC0A919F-7011-2000-996C-8531BE41CA57&amp;wopisrc=https%3A%2F%2Funiwroc-my.sharepoint.com%2Fpersonal%2Fagata_surowiec_uwr_edu_pl%2F_vti_bin%2Fwopi.ashx%2Ffiles%2F23141006939144119d9dadb7907ceb00&amp;wdhostclicktime=1606292793088&amp;jsapi=1&amp;jsapiver=v1&amp;newsession=1&amp;corrid=6159ff39-f5a3-4474-ae11-399f54b5ccc7&amp;usid=6159ff39-f5a3-4474-ae11-399f54b5ccc7&amp;sftc=1&amp;wdredirectionreason=Unified_SingleFlush&amp;rct=Medium&amp;ctp=LeastProtected" TargetMode="External"/><Relationship Id="rId4" Type="http://schemas.openxmlformats.org/officeDocument/2006/relationships/hyperlink" Target="https://euc-word-edit.officeapps.live.com/we/wordeditorframe.aspx?new=1&amp;ui=pl%2DPL&amp;rs=pl%2DPL&amp;wdorigin=OFFICECOM-WEB.START.NEW-INSTANT&amp;wdenableroaming=1&amp;mscc=1&amp;wdodb=1&amp;hid=FC0A919F-7011-2000-996C-8531BE41CA57&amp;wopisrc=https%3A%2F%2Funiwroc-my.sharepoint.com%2Fpersonal%2Fagata_surowiec_uwr_edu_pl%2F_vti_bin%2Fwopi.ashx%2Ffiles%2F23141006939144119d9dadb7907ceb00&amp;wdhostclicktime=1606292793088&amp;jsapi=1&amp;jsapiver=v1&amp;newsession=1&amp;corrid=6159ff39-f5a3-4474-ae11-399f54b5ccc7&amp;usid=6159ff39-f5a3-4474-ae11-399f54b5ccc7&amp;sftc=1&amp;wdredirectionreason=Unified_SingleFlush&amp;rct=Medium&amp;ctp=LeastProte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Surowiec</dc:creator>
  <cp:keywords/>
  <dc:description/>
  <cp:lastModifiedBy>Agata Surowiec-Marcinkowska</cp:lastModifiedBy>
  <cp:revision>2</cp:revision>
  <dcterms:created xsi:type="dcterms:W3CDTF">2020-11-25T08:58:00Z</dcterms:created>
  <dcterms:modified xsi:type="dcterms:W3CDTF">2024-12-04T08:22:00Z</dcterms:modified>
</cp:coreProperties>
</file>