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40CE7" w:rsidR="00285DE8" w:rsidP="00A40CE7" w:rsidRDefault="00A40CE7" w14:paraId="3FFA22A7" wp14:textId="77777777">
      <w:pPr>
        <w:jc w:val="right"/>
        <w:rPr>
          <w:rFonts w:ascii="Verdana" w:hAnsi="Verdana"/>
          <w:sz w:val="20"/>
          <w:szCs w:val="20"/>
          <w:lang w:val="pl-PL"/>
        </w:rPr>
      </w:pPr>
      <w:r w:rsidRPr="00A40CE7">
        <w:rPr>
          <w:rFonts w:ascii="Verdana" w:hAnsi="Verdana"/>
          <w:sz w:val="20"/>
          <w:szCs w:val="20"/>
          <w:lang w:val="pl-PL"/>
        </w:rPr>
        <w:t>Wrocław, 15.11.2024</w:t>
      </w:r>
    </w:p>
    <w:p xmlns:wp14="http://schemas.microsoft.com/office/word/2010/wordml" w:rsidRPr="00A40CE7" w:rsidR="00A40CE7" w:rsidP="00A40CE7" w:rsidRDefault="00A40CE7" w14:paraId="672A6659" wp14:textId="77777777">
      <w:pPr>
        <w:jc w:val="right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A40CE7" w:rsidR="00A40CE7" w:rsidP="00A40CE7" w:rsidRDefault="00A40CE7" w14:paraId="0A37501D" wp14:textId="77777777">
      <w:pPr>
        <w:jc w:val="right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A40CE7" w:rsidR="00A40CE7" w:rsidP="00A40CE7" w:rsidRDefault="00A40CE7" w14:paraId="5DAB6C7B" wp14:textId="77777777">
      <w:pPr>
        <w:jc w:val="right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A40CE7" w:rsidR="00A40CE7" w:rsidP="00A40CE7" w:rsidRDefault="00A40CE7" w14:paraId="02EB378F" wp14:textId="77777777">
      <w:pPr>
        <w:jc w:val="right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A40CE7" w:rsidR="00A40CE7" w:rsidP="64BCBBFE" w:rsidRDefault="00A40CE7" w14:paraId="73A76790" wp14:textId="4C50E342">
      <w:pPr>
        <w:jc w:val="center"/>
        <w:rPr>
          <w:rFonts w:ascii="Verdana" w:hAnsi="Verdana"/>
          <w:b w:val="1"/>
          <w:bCs w:val="1"/>
          <w:sz w:val="20"/>
          <w:szCs w:val="20"/>
          <w:lang w:val="pl-PL"/>
        </w:rPr>
      </w:pPr>
      <w:r w:rsidRPr="64BCBBFE" w:rsidR="00A40CE7">
        <w:rPr>
          <w:rFonts w:ascii="Verdana" w:hAnsi="Verdana"/>
          <w:b w:val="1"/>
          <w:bCs w:val="1"/>
          <w:sz w:val="20"/>
          <w:szCs w:val="20"/>
          <w:lang w:val="pl-PL"/>
        </w:rPr>
        <w:t xml:space="preserve">Analiza wyników ankiet studenckich </w:t>
      </w:r>
      <w:r w:rsidRPr="64BCBBFE" w:rsidR="00347825">
        <w:rPr>
          <w:rFonts w:ascii="Verdana" w:hAnsi="Verdana"/>
          <w:b w:val="1"/>
          <w:bCs w:val="1"/>
          <w:sz w:val="20"/>
          <w:szCs w:val="20"/>
          <w:lang w:val="pl-PL"/>
        </w:rPr>
        <w:t>dla oceny poszczególnych zajęć</w:t>
      </w:r>
      <w:r w:rsidRPr="64BCBBFE" w:rsidR="30B5B655">
        <w:rPr>
          <w:rFonts w:ascii="Verdana" w:hAnsi="Verdana"/>
          <w:b w:val="1"/>
          <w:bCs w:val="1"/>
          <w:sz w:val="20"/>
          <w:szCs w:val="20"/>
          <w:lang w:val="pl-PL"/>
        </w:rPr>
        <w:t xml:space="preserve"> w roku akademickim 2023/2024</w:t>
      </w:r>
    </w:p>
    <w:p xmlns:wp14="http://schemas.microsoft.com/office/word/2010/wordml" w:rsidRPr="00A40CE7" w:rsidR="00A40CE7" w:rsidP="00A40CE7" w:rsidRDefault="00A40CE7" w14:paraId="6A05A809" wp14:textId="77777777">
      <w:pPr>
        <w:jc w:val="right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347825" w:rsidR="00A40CE7" w:rsidP="00A40CE7" w:rsidRDefault="00A40CE7" w14:paraId="5A39BBE3" wp14:textId="77777777">
      <w:pPr>
        <w:pStyle w:val="Default"/>
        <w:rPr>
          <w:sz w:val="20"/>
          <w:szCs w:val="20"/>
          <w:lang w:val="pl-PL"/>
        </w:rPr>
      </w:pPr>
    </w:p>
    <w:p xmlns:wp14="http://schemas.microsoft.com/office/word/2010/wordml" w:rsidR="00A40CE7" w:rsidP="00347825" w:rsidRDefault="00347825" w14:paraId="2071720C" wp14:textId="77777777">
      <w:pPr>
        <w:pStyle w:val="Default"/>
        <w:numPr>
          <w:ilvl w:val="0"/>
          <w:numId w:val="1"/>
        </w:numPr>
        <w:spacing w:after="1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Ocena</w:t>
      </w:r>
      <w:r w:rsidRPr="00A40CE7" w:rsidR="00A40CE7">
        <w:rPr>
          <w:sz w:val="20"/>
          <w:szCs w:val="20"/>
          <w:lang w:val="pl-PL"/>
        </w:rPr>
        <w:t xml:space="preserve"> skuteczności badań ankietowych zajęć dydaktycznych, w tym: stosunek liczby oddanych ankiet do liczby ankiet możliwych do wypełnienia, miarodajności pytań i</w:t>
      </w:r>
      <w:r>
        <w:rPr>
          <w:sz w:val="20"/>
          <w:szCs w:val="20"/>
          <w:lang w:val="pl-PL"/>
        </w:rPr>
        <w:t xml:space="preserve"> udzielonych na nie odpowiedzi.</w:t>
      </w:r>
    </w:p>
    <w:p xmlns:wp14="http://schemas.microsoft.com/office/word/2010/wordml" w:rsidR="00347825" w:rsidP="00347825" w:rsidRDefault="00347825" w14:paraId="41C8F396" wp14:textId="77777777">
      <w:pPr>
        <w:pStyle w:val="Default"/>
        <w:spacing w:after="18"/>
        <w:rPr>
          <w:sz w:val="20"/>
          <w:szCs w:val="20"/>
          <w:lang w:val="pl-PL"/>
        </w:rPr>
      </w:pPr>
    </w:p>
    <w:p xmlns:wp14="http://schemas.microsoft.com/office/word/2010/wordml" w:rsidR="00347825" w:rsidP="64BCBBFE" w:rsidRDefault="00347825" w14:paraId="35708D04" wp14:textId="77777777">
      <w:pPr>
        <w:pStyle w:val="Default"/>
        <w:spacing w:after="18"/>
        <w:jc w:val="both"/>
        <w:rPr>
          <w:sz w:val="20"/>
          <w:szCs w:val="20"/>
          <w:lang w:val="pl-PL"/>
        </w:rPr>
      </w:pPr>
      <w:r w:rsidRPr="64BCBBFE" w:rsidR="00347825">
        <w:rPr>
          <w:sz w:val="20"/>
          <w:szCs w:val="20"/>
          <w:lang w:val="pl-PL"/>
        </w:rPr>
        <w:t>Na podstawie liczby oddanych ankiet w stosunku do liczby ankiet możliwych do wypełnienia można stwierdzić, że skuteczność badań ankietowych zajęć dydaktycznych jest</w:t>
      </w:r>
      <w:r w:rsidRPr="64BCBBFE" w:rsidR="002A09D4">
        <w:rPr>
          <w:sz w:val="20"/>
          <w:szCs w:val="20"/>
          <w:lang w:val="pl-PL"/>
        </w:rPr>
        <w:t xml:space="preserve"> raczej</w:t>
      </w:r>
      <w:r w:rsidRPr="64BCBBFE" w:rsidR="00347825">
        <w:rPr>
          <w:sz w:val="20"/>
          <w:szCs w:val="20"/>
          <w:lang w:val="pl-PL"/>
        </w:rPr>
        <w:t xml:space="preserve"> niska. </w:t>
      </w:r>
      <w:r w:rsidRPr="64BCBBFE" w:rsidR="002A09D4">
        <w:rPr>
          <w:sz w:val="20"/>
          <w:szCs w:val="20"/>
          <w:lang w:val="pl-PL"/>
        </w:rPr>
        <w:t xml:space="preserve">Większość (ok. 85%) przedmiotów prowadzonych na Wydziale Nauk o Ziemi i Kształtowania Środowiska w semestrze zimowym </w:t>
      </w:r>
      <w:r w:rsidRPr="64BCBBFE" w:rsidR="002A09D4">
        <w:rPr>
          <w:sz w:val="20"/>
          <w:szCs w:val="20"/>
          <w:lang w:val="pl-PL"/>
        </w:rPr>
        <w:t>r.a</w:t>
      </w:r>
      <w:r w:rsidRPr="64BCBBFE" w:rsidR="002A09D4">
        <w:rPr>
          <w:sz w:val="20"/>
          <w:szCs w:val="20"/>
          <w:lang w:val="pl-PL"/>
        </w:rPr>
        <w:t xml:space="preserve">. 2023/24 została oceniona jednak zazwyczaj </w:t>
      </w:r>
      <w:r w:rsidRPr="64BCBBFE" w:rsidR="00395818">
        <w:rPr>
          <w:sz w:val="20"/>
          <w:szCs w:val="20"/>
          <w:lang w:val="pl-PL"/>
        </w:rPr>
        <w:t>(ok 60% przypadków) ankiety zostały wypełnione przez 1 lub 2 osoby. Zaledwie w przypadku 8 ankiet liczba udzielonych odpowiedzi przekroczyła 20%. W semestrze letnim oceniono</w:t>
      </w:r>
      <w:r w:rsidRPr="64BCBBFE" w:rsidR="004848BB">
        <w:rPr>
          <w:sz w:val="20"/>
          <w:szCs w:val="20"/>
          <w:lang w:val="pl-PL"/>
        </w:rPr>
        <w:t xml:space="preserve"> zaledwie 30% (19 z 63 możliwych do oceny) </w:t>
      </w:r>
      <w:r w:rsidRPr="64BCBBFE" w:rsidR="004848BB">
        <w:rPr>
          <w:sz w:val="20"/>
          <w:szCs w:val="20"/>
          <w:lang w:val="pl-PL"/>
        </w:rPr>
        <w:t>przedmiotów</w:t>
      </w:r>
      <w:r w:rsidRPr="64BCBBFE" w:rsidR="004848BB">
        <w:rPr>
          <w:sz w:val="20"/>
          <w:szCs w:val="20"/>
          <w:lang w:val="pl-PL"/>
        </w:rPr>
        <w:t xml:space="preserve">, przy czym w siedmiu przypadkach ankiety zostały wypełnione przez jedną osobę. </w:t>
      </w:r>
      <w:r w:rsidRPr="64BCBBFE" w:rsidR="00824700">
        <w:rPr>
          <w:sz w:val="20"/>
          <w:szCs w:val="20"/>
          <w:lang w:val="pl-PL"/>
        </w:rPr>
        <w:t xml:space="preserve">Podobnie sytuacja wygląda w przypadku przedmiotów prowadzonych na Wydziale Nauk Biologicznych. W semestrze zimowym </w:t>
      </w:r>
      <w:r w:rsidRPr="64BCBBFE" w:rsidR="00824700">
        <w:rPr>
          <w:sz w:val="20"/>
          <w:szCs w:val="20"/>
          <w:lang w:val="pl-PL"/>
        </w:rPr>
        <w:t>r.a</w:t>
      </w:r>
      <w:r w:rsidRPr="64BCBBFE" w:rsidR="00824700">
        <w:rPr>
          <w:sz w:val="20"/>
          <w:szCs w:val="20"/>
          <w:lang w:val="pl-PL"/>
        </w:rPr>
        <w:t>. 2023/24 udział procentowy ankiet oddanych do liczby możliwych do wypełnienia wyniósł</w:t>
      </w:r>
      <w:r w:rsidRPr="64BCBBFE" w:rsidR="00804FC9">
        <w:rPr>
          <w:sz w:val="20"/>
          <w:szCs w:val="20"/>
          <w:lang w:val="pl-PL"/>
        </w:rPr>
        <w:t xml:space="preserve"> dla poszczególnych przedmiotów </w:t>
      </w:r>
      <w:r w:rsidRPr="64BCBBFE" w:rsidR="00824700">
        <w:rPr>
          <w:sz w:val="20"/>
          <w:szCs w:val="20"/>
          <w:lang w:val="pl-PL"/>
        </w:rPr>
        <w:t xml:space="preserve">od 0 do </w:t>
      </w:r>
      <w:r w:rsidRPr="64BCBBFE" w:rsidR="00804FC9">
        <w:rPr>
          <w:sz w:val="20"/>
          <w:szCs w:val="20"/>
          <w:lang w:val="pl-PL"/>
        </w:rPr>
        <w:t>55 %. W przypadku 13 na 34 przedmioty liczba oddanych ankiet wyniosła zero, natomiast powyżej dwudziestoprocentowy zwrot ankiet uzyskano dla 13 przedmiotów. W semestrze letnim studenci ocenili 29 z 97 możliwych do oceny przedmiotów. W 18 przypadk</w:t>
      </w:r>
      <w:r w:rsidRPr="64BCBBFE" w:rsidR="00112B53">
        <w:rPr>
          <w:sz w:val="20"/>
          <w:szCs w:val="20"/>
          <w:lang w:val="pl-PL"/>
        </w:rPr>
        <w:t>ach były to niestety ankiety wypełnione przez jedną osobę. W dziewięciu przypadkach ankiety wypełniło 20</w:t>
      </w:r>
      <w:r w:rsidRPr="64BCBBFE" w:rsidR="004634F8">
        <w:rPr>
          <w:sz w:val="20"/>
          <w:szCs w:val="20"/>
          <w:lang w:val="pl-PL"/>
        </w:rPr>
        <w:t xml:space="preserve"> %</w:t>
      </w:r>
      <w:r w:rsidRPr="64BCBBFE" w:rsidR="00112B53">
        <w:rPr>
          <w:sz w:val="20"/>
          <w:szCs w:val="20"/>
          <w:lang w:val="pl-PL"/>
        </w:rPr>
        <w:t xml:space="preserve"> lub więcej studentów uczestniczących w zajęciach.  </w:t>
      </w:r>
    </w:p>
    <w:p xmlns:wp14="http://schemas.microsoft.com/office/word/2010/wordml" w:rsidRPr="00A40CE7" w:rsidR="00347825" w:rsidP="64BCBBFE" w:rsidRDefault="00347825" w14:paraId="72A3D3EC" wp14:textId="77777777" wp14:noSpellErr="1">
      <w:pPr>
        <w:pStyle w:val="Default"/>
        <w:spacing w:after="18"/>
        <w:jc w:val="both"/>
        <w:rPr>
          <w:sz w:val="20"/>
          <w:szCs w:val="20"/>
          <w:lang w:val="pl-PL"/>
        </w:rPr>
      </w:pPr>
    </w:p>
    <w:p xmlns:wp14="http://schemas.microsoft.com/office/word/2010/wordml" w:rsidR="00347825" w:rsidP="64BCBBFE" w:rsidRDefault="00347825" w14:paraId="244C970E" wp14:textId="77777777" wp14:noSpellErr="1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  <w:lang w:val="pl-PL"/>
        </w:rPr>
      </w:pPr>
      <w:r w:rsidRPr="64BCBBFE" w:rsidR="00347825">
        <w:rPr>
          <w:sz w:val="20"/>
          <w:szCs w:val="20"/>
          <w:lang w:val="pl-PL"/>
        </w:rPr>
        <w:t>O</w:t>
      </w:r>
      <w:r w:rsidRPr="64BCBBFE" w:rsidR="00A40CE7">
        <w:rPr>
          <w:sz w:val="20"/>
          <w:szCs w:val="20"/>
          <w:lang w:val="pl-PL"/>
        </w:rPr>
        <w:t>gólny opis wyników ankiet, ze szczególnym uwzględnieniem wskazanych w nich</w:t>
      </w:r>
      <w:r w:rsidRPr="64BCBBFE" w:rsidR="00347825">
        <w:rPr>
          <w:sz w:val="20"/>
          <w:szCs w:val="20"/>
          <w:lang w:val="pl-PL"/>
        </w:rPr>
        <w:t xml:space="preserve"> dobrych praktyk oraz problemów. </w:t>
      </w:r>
    </w:p>
    <w:p xmlns:wp14="http://schemas.microsoft.com/office/word/2010/wordml" w:rsidR="004634F8" w:rsidP="64BCBBFE" w:rsidRDefault="004634F8" w14:paraId="0D0B940D" wp14:textId="77777777" wp14:noSpellErr="1">
      <w:pPr>
        <w:pStyle w:val="Default"/>
        <w:spacing w:after="18"/>
        <w:ind w:left="720"/>
        <w:jc w:val="both"/>
        <w:rPr>
          <w:sz w:val="20"/>
          <w:szCs w:val="20"/>
          <w:lang w:val="pl-PL"/>
        </w:rPr>
      </w:pPr>
    </w:p>
    <w:p xmlns:wp14="http://schemas.microsoft.com/office/word/2010/wordml" w:rsidR="00ED494D" w:rsidP="64BCBBFE" w:rsidRDefault="00ED494D" w14:paraId="13CC4CB7" wp14:textId="77777777">
      <w:pPr>
        <w:pStyle w:val="Default"/>
        <w:spacing w:after="18"/>
        <w:jc w:val="both"/>
        <w:rPr>
          <w:sz w:val="20"/>
          <w:szCs w:val="20"/>
          <w:lang w:val="pl-PL"/>
        </w:rPr>
      </w:pPr>
      <w:r w:rsidRPr="64BCBBFE" w:rsidR="00ED494D">
        <w:rPr>
          <w:sz w:val="20"/>
          <w:szCs w:val="20"/>
          <w:lang w:val="pl-PL"/>
        </w:rPr>
        <w:t>Ogólna ocena zajęć prowadzony</w:t>
      </w:r>
      <w:r w:rsidRPr="64BCBBFE" w:rsidR="00785014">
        <w:rPr>
          <w:sz w:val="20"/>
          <w:szCs w:val="20"/>
          <w:lang w:val="pl-PL"/>
        </w:rPr>
        <w:t>ch</w:t>
      </w:r>
      <w:r w:rsidRPr="64BCBBFE" w:rsidR="00ED494D">
        <w:rPr>
          <w:sz w:val="20"/>
          <w:szCs w:val="20"/>
          <w:lang w:val="pl-PL"/>
        </w:rPr>
        <w:t xml:space="preserve"> zarówno na Wydziale Nauk o Ziemi i Kształtowania Środowiska jak i na Wydziale Nauk Biologicznych jest wysoka. Większość ocen zawiera się w przedziale pomiędzy 4-5. W semestrze zimowym </w:t>
      </w:r>
      <w:r w:rsidRPr="64BCBBFE" w:rsidR="00ED494D">
        <w:rPr>
          <w:sz w:val="20"/>
          <w:szCs w:val="20"/>
          <w:lang w:val="pl-PL"/>
        </w:rPr>
        <w:t>r.a</w:t>
      </w:r>
      <w:r w:rsidRPr="64BCBBFE" w:rsidR="00ED494D">
        <w:rPr>
          <w:sz w:val="20"/>
          <w:szCs w:val="20"/>
          <w:lang w:val="pl-PL"/>
        </w:rPr>
        <w:t xml:space="preserve">. 2023/24 średnią ocenę niższą niż 4 uzyskało 7 </w:t>
      </w:r>
      <w:r w:rsidRPr="64BCBBFE" w:rsidR="000B348A">
        <w:rPr>
          <w:sz w:val="20"/>
          <w:szCs w:val="20"/>
          <w:lang w:val="pl-PL"/>
        </w:rPr>
        <w:t xml:space="preserve">przedmiotów na </w:t>
      </w:r>
      <w:r w:rsidRPr="64BCBBFE" w:rsidR="000B348A">
        <w:rPr>
          <w:sz w:val="20"/>
          <w:szCs w:val="20"/>
          <w:lang w:val="pl-PL"/>
        </w:rPr>
        <w:t>WNZiKŚ</w:t>
      </w:r>
      <w:r w:rsidRPr="64BCBBFE" w:rsidR="000B348A">
        <w:rPr>
          <w:sz w:val="20"/>
          <w:szCs w:val="20"/>
          <w:lang w:val="pl-PL"/>
        </w:rPr>
        <w:t xml:space="preserve"> oraz 1 na WNB. W większości przypadków ocena ta opiera się wyłącznie na wyniku jednej ankiety. W semestrze letnim natomiast 5 przedmiotów zostało ocenionych niżej niż na średnią ocenę 4. </w:t>
      </w:r>
    </w:p>
    <w:p xmlns:wp14="http://schemas.microsoft.com/office/word/2010/wordml" w:rsidR="000B348A" w:rsidP="64BCBBFE" w:rsidRDefault="000B348A" w14:paraId="512D6A9C" wp14:textId="77777777" wp14:noSpellErr="1">
      <w:pPr>
        <w:pStyle w:val="Default"/>
        <w:spacing w:after="18"/>
        <w:jc w:val="both"/>
        <w:rPr>
          <w:sz w:val="20"/>
          <w:szCs w:val="20"/>
          <w:lang w:val="pl-PL"/>
        </w:rPr>
      </w:pPr>
      <w:r w:rsidRPr="64BCBBFE" w:rsidR="000B348A">
        <w:rPr>
          <w:sz w:val="20"/>
          <w:szCs w:val="20"/>
          <w:lang w:val="pl-PL"/>
        </w:rPr>
        <w:t>Dobre praktyki wskazywane przez studentów dotyczą przede wszystkim pr</w:t>
      </w:r>
      <w:r w:rsidRPr="64BCBBFE" w:rsidR="00D119F6">
        <w:rPr>
          <w:sz w:val="20"/>
          <w:szCs w:val="20"/>
          <w:lang w:val="pl-PL"/>
        </w:rPr>
        <w:t xml:space="preserve">zyjaznej atmosfery na zajęciach. Ponadto pozytywnie odbierane przez studentów było przekazywanie praktycznych i interesujących informacji. Pozytywne uwagi dotyczyły również uporządkowanego i przejrzystego sposobu przekazywania informacji przez prowadzących. </w:t>
      </w:r>
    </w:p>
    <w:p xmlns:wp14="http://schemas.microsoft.com/office/word/2010/wordml" w:rsidRPr="00785014" w:rsidR="00785014" w:rsidP="64BCBBFE" w:rsidRDefault="00D119F6" w14:paraId="068E1C1D" wp14:textId="77777777" wp14:noSpellErr="1">
      <w:pPr>
        <w:pStyle w:val="Default"/>
        <w:jc w:val="both"/>
        <w:rPr>
          <w:b w:val="1"/>
          <w:bCs w:val="1"/>
          <w:sz w:val="20"/>
          <w:szCs w:val="20"/>
          <w:lang w:val="pl-PL"/>
        </w:rPr>
      </w:pPr>
      <w:r w:rsidRPr="64BCBBFE" w:rsidR="00D119F6">
        <w:rPr>
          <w:sz w:val="20"/>
          <w:szCs w:val="20"/>
          <w:lang w:val="pl-PL"/>
        </w:rPr>
        <w:t xml:space="preserve">Problemy wskazane przez studentów w ankietach dotyczyły przede wszystkim wprowadzania przez prowadzących nieprzyjaznej atmosfery na zajęciach oraz chaotycznego sposobu ich prowadzenia np. </w:t>
      </w:r>
      <w:r w:rsidRPr="64BCBBFE" w:rsidR="00D119F6">
        <w:rPr>
          <w:b w:val="1"/>
          <w:bCs w:val="1"/>
          <w:sz w:val="20"/>
          <w:szCs w:val="20"/>
          <w:lang w:val="pl-PL"/>
        </w:rPr>
        <w:t>(Wstęp do kartografii (76-OS-S1-E1-WsKart)</w:t>
      </w:r>
      <w:r w:rsidRPr="64BCBBFE" w:rsidR="00D119F6">
        <w:rPr>
          <w:sz w:val="20"/>
          <w:szCs w:val="20"/>
          <w:lang w:val="pl-PL"/>
        </w:rPr>
        <w:t>. Zwrócono również uwagę na utr</w:t>
      </w:r>
      <w:r w:rsidRPr="64BCBBFE" w:rsidR="007E7D9F">
        <w:rPr>
          <w:sz w:val="20"/>
          <w:szCs w:val="20"/>
          <w:lang w:val="pl-PL"/>
        </w:rPr>
        <w:t xml:space="preserve">udniony kontakt z prowadzącymi, którzy nie odpowiadają na e-maile od studentów np. </w:t>
      </w:r>
      <w:r w:rsidRPr="64BCBBFE" w:rsidR="007E7D9F">
        <w:rPr>
          <w:b w:val="1"/>
          <w:bCs w:val="1"/>
          <w:sz w:val="20"/>
          <w:szCs w:val="20"/>
          <w:lang w:val="pl-PL"/>
        </w:rPr>
        <w:t>Biolog</w:t>
      </w:r>
      <w:r w:rsidRPr="64BCBBFE" w:rsidR="00785014">
        <w:rPr>
          <w:b w:val="1"/>
          <w:bCs w:val="1"/>
          <w:sz w:val="20"/>
          <w:szCs w:val="20"/>
          <w:lang w:val="pl-PL"/>
        </w:rPr>
        <w:t xml:space="preserve">ia zwierząt (76-OS-S1-E2_BioZw) </w:t>
      </w:r>
      <w:r w:rsidRPr="64BCBBFE" w:rsidR="00785014">
        <w:rPr>
          <w:sz w:val="20"/>
          <w:szCs w:val="20"/>
          <w:lang w:val="pl-PL"/>
        </w:rPr>
        <w:t xml:space="preserve">oraz </w:t>
      </w:r>
      <w:r w:rsidRPr="64BCBBFE" w:rsidR="00785014">
        <w:rPr>
          <w:sz w:val="20"/>
          <w:szCs w:val="20"/>
          <w:lang w:val="pl-PL"/>
        </w:rPr>
        <w:t xml:space="preserve">niejasności w sposobie </w:t>
      </w:r>
      <w:r w:rsidRPr="64BCBBFE" w:rsidR="00785014">
        <w:rPr>
          <w:sz w:val="20"/>
          <w:szCs w:val="20"/>
          <w:lang w:val="pl-PL"/>
        </w:rPr>
        <w:t>zaliczenia i niezgodności treści prog</w:t>
      </w:r>
      <w:r w:rsidRPr="64BCBBFE" w:rsidR="00785014">
        <w:rPr>
          <w:sz w:val="20"/>
          <w:szCs w:val="20"/>
          <w:lang w:val="pl-PL"/>
        </w:rPr>
        <w:t xml:space="preserve">ramowych i wymagań z sylabusem </w:t>
      </w:r>
      <w:r w:rsidRPr="64BCBBFE" w:rsidR="00785014">
        <w:rPr>
          <w:b w:val="1"/>
          <w:bCs w:val="1"/>
          <w:sz w:val="20"/>
          <w:szCs w:val="20"/>
          <w:lang w:val="pl-PL"/>
        </w:rPr>
        <w:t xml:space="preserve">np. </w:t>
      </w:r>
      <w:r w:rsidRPr="64BCBBFE" w:rsidR="00785014">
        <w:rPr>
          <w:b w:val="1"/>
          <w:bCs w:val="1"/>
          <w:sz w:val="20"/>
          <w:szCs w:val="20"/>
          <w:lang w:val="pl-PL"/>
        </w:rPr>
        <w:t>Problematyka nauk środowiskowych (seminarium dyplomowe) (76-OS-OOS-S2-E2-PrNS)</w:t>
      </w:r>
    </w:p>
    <w:p xmlns:wp14="http://schemas.microsoft.com/office/word/2010/wordml" w:rsidRPr="00785014" w:rsidR="00D119F6" w:rsidP="64BCBBFE" w:rsidRDefault="00D119F6" w14:paraId="0E27B00A" wp14:textId="77777777" wp14:noSpellErr="1">
      <w:pPr>
        <w:pStyle w:val="Default"/>
        <w:spacing w:after="18"/>
        <w:jc w:val="both"/>
        <w:rPr>
          <w:sz w:val="20"/>
          <w:szCs w:val="20"/>
          <w:lang w:val="pl-PL"/>
        </w:rPr>
      </w:pPr>
    </w:p>
    <w:p xmlns:wp14="http://schemas.microsoft.com/office/word/2010/wordml" w:rsidRPr="00A40CE7" w:rsidR="00A40CE7" w:rsidP="64BCBBFE" w:rsidRDefault="00A40CE7" w14:paraId="29D6B04F" wp14:textId="77777777" wp14:noSpellErr="1">
      <w:pPr>
        <w:pStyle w:val="Default"/>
        <w:spacing w:after="18"/>
        <w:ind w:left="720"/>
        <w:jc w:val="both"/>
        <w:rPr>
          <w:sz w:val="20"/>
          <w:szCs w:val="20"/>
          <w:lang w:val="pl-PL"/>
        </w:rPr>
      </w:pPr>
      <w:r w:rsidRPr="64BCBBFE" w:rsidR="00A40CE7">
        <w:rPr>
          <w:sz w:val="20"/>
          <w:szCs w:val="20"/>
          <w:lang w:val="pl-PL"/>
        </w:rPr>
        <w:t xml:space="preserve"> </w:t>
      </w:r>
    </w:p>
    <w:p xmlns:wp14="http://schemas.microsoft.com/office/word/2010/wordml" w:rsidR="00E94483" w:rsidP="64BCBBFE" w:rsidRDefault="00E94483" w14:paraId="1E734C6E" wp14:textId="77777777" wp14:noSpellErr="1">
      <w:pPr>
        <w:pStyle w:val="Default"/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64BCBBFE" w:rsidR="00E94483">
        <w:rPr>
          <w:sz w:val="20"/>
          <w:szCs w:val="20"/>
          <w:lang w:val="pl-PL"/>
        </w:rPr>
        <w:t>Wnioski wynikające z analizy wyników ankiet studenckich.</w:t>
      </w:r>
    </w:p>
    <w:p xmlns:wp14="http://schemas.microsoft.com/office/word/2010/wordml" w:rsidR="00847977" w:rsidP="64BCBBFE" w:rsidRDefault="00847977" w14:paraId="60061E4C" wp14:textId="77777777" wp14:noSpellErr="1">
      <w:pPr>
        <w:pStyle w:val="Default"/>
        <w:ind w:left="720"/>
        <w:jc w:val="both"/>
        <w:rPr>
          <w:sz w:val="20"/>
          <w:szCs w:val="20"/>
          <w:lang w:val="pl-PL"/>
        </w:rPr>
      </w:pPr>
    </w:p>
    <w:p xmlns:wp14="http://schemas.microsoft.com/office/word/2010/wordml" w:rsidR="00847977" w:rsidP="64BCBBFE" w:rsidRDefault="00847977" w14:paraId="26FE0F7D" wp14:textId="77777777" wp14:noSpellErr="1">
      <w:pPr>
        <w:pStyle w:val="Default"/>
        <w:jc w:val="both"/>
        <w:rPr>
          <w:sz w:val="20"/>
          <w:szCs w:val="20"/>
          <w:lang w:val="pl-PL"/>
        </w:rPr>
      </w:pPr>
      <w:r w:rsidRPr="64BCBBFE" w:rsidR="00847977">
        <w:rPr>
          <w:sz w:val="20"/>
          <w:szCs w:val="20"/>
          <w:lang w:val="pl-PL"/>
        </w:rPr>
        <w:t>Na podstawie komentarzy formułowanych przez studentów w ankietach można stwierdzić, że kluczowe jest stworzenie na zajęciach przyjaznej atmosfery sprzyjającej uczeniu się. Studenci cenią sobie zajęcia prowadzone w sposób uporządkowany</w:t>
      </w:r>
      <w:r w:rsidRPr="64BCBBFE" w:rsidR="00847977">
        <w:rPr>
          <w:sz w:val="20"/>
          <w:szCs w:val="20"/>
          <w:lang w:val="pl-PL"/>
        </w:rPr>
        <w:t xml:space="preserve"> i interesujący. Nauczyciele akademiccy, którzy </w:t>
      </w:r>
      <w:r w:rsidRPr="64BCBBFE" w:rsidR="00E94483">
        <w:rPr>
          <w:sz w:val="20"/>
          <w:szCs w:val="20"/>
          <w:lang w:val="pl-PL"/>
        </w:rPr>
        <w:t xml:space="preserve">uzyskują w ankietach najwyższe oceny to osoby posiadające szeroką wiedzę, która przekazywana jest w przystępny sposób i z zaangażowaniem prowadzącego. </w:t>
      </w:r>
    </w:p>
    <w:p xmlns:wp14="http://schemas.microsoft.com/office/word/2010/wordml" w:rsidR="00847977" w:rsidP="64BCBBFE" w:rsidRDefault="00847977" w14:paraId="44EAFD9C" wp14:textId="77777777" wp14:noSpellErr="1">
      <w:pPr>
        <w:pStyle w:val="Default"/>
        <w:jc w:val="both"/>
        <w:rPr>
          <w:sz w:val="20"/>
          <w:szCs w:val="20"/>
          <w:lang w:val="pl-PL"/>
        </w:rPr>
      </w:pPr>
    </w:p>
    <w:p xmlns:wp14="http://schemas.microsoft.com/office/word/2010/wordml" w:rsidR="00E94483" w:rsidP="64BCBBFE" w:rsidRDefault="00E94483" w14:paraId="09A24D8A" wp14:textId="77777777" wp14:noSpellErr="1">
      <w:pPr>
        <w:pStyle w:val="Default"/>
        <w:jc w:val="both"/>
        <w:rPr>
          <w:sz w:val="20"/>
          <w:szCs w:val="20"/>
          <w:lang w:val="pl-PL"/>
        </w:rPr>
      </w:pPr>
      <w:r w:rsidRPr="64BCBBFE" w:rsidR="00E94483">
        <w:rPr>
          <w:sz w:val="20"/>
          <w:szCs w:val="20"/>
          <w:lang w:val="pl-PL"/>
        </w:rPr>
        <w:t xml:space="preserve">Uwagi krytyczne przedstawione w ankietach w postaci komentarzy dotyczą </w:t>
      </w:r>
      <w:r w:rsidRPr="64BCBBFE" w:rsidR="00785014">
        <w:rPr>
          <w:sz w:val="20"/>
          <w:szCs w:val="20"/>
          <w:lang w:val="pl-PL"/>
        </w:rPr>
        <w:t xml:space="preserve">głównie </w:t>
      </w:r>
      <w:r w:rsidRPr="64BCBBFE" w:rsidR="00E94483">
        <w:rPr>
          <w:sz w:val="20"/>
          <w:szCs w:val="20"/>
          <w:lang w:val="pl-PL"/>
        </w:rPr>
        <w:t xml:space="preserve">braku kontaktu z wykładowcami, niejasności w sposobie zaliczenia i niezgodności </w:t>
      </w:r>
      <w:r w:rsidRPr="64BCBBFE" w:rsidR="002C24F5">
        <w:rPr>
          <w:sz w:val="20"/>
          <w:szCs w:val="20"/>
          <w:lang w:val="pl-PL"/>
        </w:rPr>
        <w:t xml:space="preserve">treści programowych i wymagań z sylabusem. </w:t>
      </w:r>
    </w:p>
    <w:p xmlns:wp14="http://schemas.microsoft.com/office/word/2010/wordml" w:rsidR="002C24F5" w:rsidP="64BCBBFE" w:rsidRDefault="002C24F5" w14:paraId="4B94D5A5" wp14:textId="77777777" wp14:noSpellErr="1">
      <w:pPr>
        <w:pStyle w:val="Default"/>
        <w:jc w:val="both"/>
        <w:rPr>
          <w:sz w:val="20"/>
          <w:szCs w:val="20"/>
          <w:lang w:val="pl-PL"/>
        </w:rPr>
      </w:pPr>
    </w:p>
    <w:p xmlns:wp14="http://schemas.microsoft.com/office/word/2010/wordml" w:rsidR="002C24F5" w:rsidP="64BCBBFE" w:rsidRDefault="002C24F5" w14:paraId="1F4C871B" wp14:textId="77777777" wp14:noSpellErr="1">
      <w:pPr>
        <w:pStyle w:val="Default"/>
        <w:jc w:val="both"/>
        <w:rPr>
          <w:sz w:val="20"/>
          <w:szCs w:val="20"/>
          <w:lang w:val="pl-PL"/>
        </w:rPr>
      </w:pPr>
      <w:r w:rsidRPr="64BCBBFE" w:rsidR="002C24F5">
        <w:rPr>
          <w:sz w:val="20"/>
          <w:szCs w:val="20"/>
          <w:lang w:val="pl-PL"/>
        </w:rPr>
        <w:t xml:space="preserve">Negatywne oceny i związane z nimi komentarze </w:t>
      </w:r>
      <w:r w:rsidRPr="64BCBBFE" w:rsidR="002C24F5">
        <w:rPr>
          <w:sz w:val="20"/>
          <w:szCs w:val="20"/>
          <w:lang w:val="pl-PL"/>
        </w:rPr>
        <w:t xml:space="preserve">w ankietach </w:t>
      </w:r>
      <w:r w:rsidRPr="64BCBBFE" w:rsidR="002C24F5">
        <w:rPr>
          <w:sz w:val="20"/>
          <w:szCs w:val="20"/>
          <w:lang w:val="pl-PL"/>
        </w:rPr>
        <w:t xml:space="preserve">są zazwyczaj formułowane przez pojedyncze osoby. Dlatego należy do </w:t>
      </w:r>
      <w:r w:rsidRPr="64BCBBFE" w:rsidR="004634F8">
        <w:rPr>
          <w:sz w:val="20"/>
          <w:szCs w:val="20"/>
          <w:lang w:val="pl-PL"/>
        </w:rPr>
        <w:t xml:space="preserve">nich podchodzić z ostrożnością. W przypadku kilku wykładowców liczba ocen i komentarzy jest jednak istotna. Ponadto w przypadku jednej osoby sytuacja się powtarza. Dlatego należy zwrócić się do osób odpowiedzialnych za realizację procesu dydaktycznego na obu Wydziałach prowadzących kształcenie na MSOŚ o przeprowadzenie rozmów ze wskazanymi w sprawozdaniu szczegółowym wykładowcami. </w:t>
      </w:r>
      <w:r w:rsidRPr="64BCBBFE" w:rsidR="002C24F5">
        <w:rPr>
          <w:sz w:val="20"/>
          <w:szCs w:val="20"/>
          <w:lang w:val="pl-PL"/>
        </w:rPr>
        <w:t xml:space="preserve"> </w:t>
      </w:r>
    </w:p>
    <w:p xmlns:wp14="http://schemas.microsoft.com/office/word/2010/wordml" w:rsidR="004634F8" w:rsidP="64BCBBFE" w:rsidRDefault="004634F8" w14:paraId="3DEEC669" wp14:textId="77777777" wp14:noSpellErr="1">
      <w:pPr>
        <w:pStyle w:val="Default"/>
        <w:jc w:val="both"/>
        <w:rPr>
          <w:sz w:val="20"/>
          <w:szCs w:val="20"/>
          <w:lang w:val="pl-PL"/>
        </w:rPr>
      </w:pPr>
    </w:p>
    <w:p xmlns:wp14="http://schemas.microsoft.com/office/word/2010/wordml" w:rsidR="004634F8" w:rsidP="64BCBBFE" w:rsidRDefault="004634F8" w14:paraId="32B0B6BE" wp14:textId="77777777" wp14:noSpellErr="1">
      <w:pPr>
        <w:pStyle w:val="Default"/>
        <w:jc w:val="both"/>
        <w:rPr>
          <w:sz w:val="20"/>
          <w:szCs w:val="20"/>
          <w:lang w:val="pl-PL"/>
        </w:rPr>
      </w:pPr>
      <w:r w:rsidRPr="64BCBBFE" w:rsidR="004634F8">
        <w:rPr>
          <w:sz w:val="20"/>
          <w:szCs w:val="20"/>
          <w:lang w:val="pl-PL"/>
        </w:rPr>
        <w:t>Wszyscy n</w:t>
      </w:r>
      <w:r w:rsidRPr="64BCBBFE" w:rsidR="004634F8">
        <w:rPr>
          <w:sz w:val="20"/>
          <w:szCs w:val="20"/>
          <w:lang w:val="pl-PL"/>
        </w:rPr>
        <w:t>auczyciele akademiccy powinni</w:t>
      </w:r>
      <w:r w:rsidRPr="64BCBBFE" w:rsidR="004634F8">
        <w:rPr>
          <w:sz w:val="20"/>
          <w:szCs w:val="20"/>
          <w:lang w:val="pl-PL"/>
        </w:rPr>
        <w:t xml:space="preserve"> natomiast śledzić </w:t>
      </w:r>
      <w:r w:rsidRPr="64BCBBFE" w:rsidR="004634F8">
        <w:rPr>
          <w:sz w:val="20"/>
          <w:szCs w:val="20"/>
          <w:lang w:val="pl-PL"/>
        </w:rPr>
        <w:t>wynik</w:t>
      </w:r>
      <w:r w:rsidRPr="64BCBBFE" w:rsidR="004634F8">
        <w:rPr>
          <w:sz w:val="20"/>
          <w:szCs w:val="20"/>
          <w:lang w:val="pl-PL"/>
        </w:rPr>
        <w:t xml:space="preserve">i </w:t>
      </w:r>
      <w:r w:rsidRPr="64BCBBFE" w:rsidR="004634F8">
        <w:rPr>
          <w:sz w:val="20"/>
          <w:szCs w:val="20"/>
          <w:lang w:val="pl-PL"/>
        </w:rPr>
        <w:t>ankiet</w:t>
      </w:r>
      <w:r w:rsidRPr="64BCBBFE" w:rsidR="004634F8">
        <w:rPr>
          <w:sz w:val="20"/>
          <w:szCs w:val="20"/>
          <w:lang w:val="pl-PL"/>
        </w:rPr>
        <w:t xml:space="preserve"> przedmiotów, które prowadzą</w:t>
      </w:r>
      <w:r w:rsidRPr="64BCBBFE" w:rsidR="004634F8">
        <w:rPr>
          <w:sz w:val="20"/>
          <w:szCs w:val="20"/>
          <w:lang w:val="pl-PL"/>
        </w:rPr>
        <w:t xml:space="preserve">. Umożliwi to kontynuowanie efektywnych, ocenianych pozytywnie przez studentów, działań dydaktycznych oraz wprowadzenie poprawek w obszarach, które </w:t>
      </w:r>
      <w:r w:rsidRPr="64BCBBFE" w:rsidR="00785014">
        <w:rPr>
          <w:sz w:val="20"/>
          <w:szCs w:val="20"/>
          <w:lang w:val="pl-PL"/>
        </w:rPr>
        <w:t xml:space="preserve">zostały </w:t>
      </w:r>
      <w:bookmarkStart w:name="_GoBack" w:id="0"/>
      <w:bookmarkEnd w:id="0"/>
      <w:r w:rsidRPr="64BCBBFE" w:rsidR="004634F8">
        <w:rPr>
          <w:sz w:val="20"/>
          <w:szCs w:val="20"/>
          <w:lang w:val="pl-PL"/>
        </w:rPr>
        <w:t>przez nich skrytykowane</w:t>
      </w:r>
      <w:r w:rsidRPr="64BCBBFE" w:rsidR="004634F8">
        <w:rPr>
          <w:sz w:val="20"/>
          <w:szCs w:val="20"/>
          <w:lang w:val="pl-PL"/>
        </w:rPr>
        <w:t>.</w:t>
      </w:r>
    </w:p>
    <w:p xmlns:wp14="http://schemas.microsoft.com/office/word/2010/wordml" w:rsidR="00847977" w:rsidP="64BCBBFE" w:rsidRDefault="00847977" w14:paraId="3656B9AB" wp14:textId="77777777" wp14:noSpellErr="1">
      <w:pPr>
        <w:pStyle w:val="Default"/>
        <w:jc w:val="both"/>
        <w:rPr>
          <w:sz w:val="20"/>
          <w:szCs w:val="20"/>
          <w:lang w:val="pl-PL"/>
        </w:rPr>
      </w:pPr>
    </w:p>
    <w:p w:rsidR="64BCBBFE" w:rsidP="64BCBBFE" w:rsidRDefault="64BCBBFE" w14:paraId="79AE1B4B" w14:textId="094B30AB">
      <w:pPr>
        <w:pStyle w:val="Default"/>
        <w:jc w:val="right"/>
        <w:rPr>
          <w:sz w:val="20"/>
          <w:szCs w:val="20"/>
          <w:lang w:val="pl-PL"/>
        </w:rPr>
      </w:pPr>
    </w:p>
    <w:p w:rsidR="64BCBBFE" w:rsidP="64BCBBFE" w:rsidRDefault="64BCBBFE" w14:paraId="608F9DAA" w14:textId="2F51F550">
      <w:pPr>
        <w:pStyle w:val="Default"/>
        <w:jc w:val="right"/>
        <w:rPr>
          <w:sz w:val="20"/>
          <w:szCs w:val="20"/>
          <w:lang w:val="pl-PL"/>
        </w:rPr>
      </w:pPr>
    </w:p>
    <w:p w:rsidR="644560E6" w:rsidP="64BCBBFE" w:rsidRDefault="644560E6" w14:paraId="512B8310" w14:textId="496B6A35">
      <w:pPr>
        <w:pStyle w:val="Default"/>
        <w:jc w:val="right"/>
        <w:rPr>
          <w:sz w:val="20"/>
          <w:szCs w:val="20"/>
          <w:lang w:val="pl-PL"/>
        </w:rPr>
      </w:pPr>
      <w:r w:rsidRPr="64BCBBFE" w:rsidR="644560E6">
        <w:rPr>
          <w:sz w:val="20"/>
          <w:szCs w:val="20"/>
          <w:lang w:val="pl-PL"/>
        </w:rPr>
        <w:t>Maciej Górka</w:t>
      </w:r>
    </w:p>
    <w:p w:rsidR="644560E6" w:rsidP="64BCBBFE" w:rsidRDefault="644560E6" w14:paraId="6F04E3CF" w14:textId="4944C9C7">
      <w:pPr>
        <w:pStyle w:val="Default"/>
        <w:jc w:val="right"/>
        <w:rPr>
          <w:sz w:val="20"/>
          <w:szCs w:val="20"/>
          <w:lang w:val="en-US"/>
        </w:rPr>
      </w:pPr>
      <w:r w:rsidRPr="64BCBBFE" w:rsidR="644560E6">
        <w:rPr>
          <w:sz w:val="20"/>
          <w:szCs w:val="20"/>
          <w:lang w:val="en-US"/>
        </w:rPr>
        <w:t>Przewodniczący</w:t>
      </w:r>
      <w:r w:rsidRPr="64BCBBFE" w:rsidR="644560E6">
        <w:rPr>
          <w:sz w:val="20"/>
          <w:szCs w:val="20"/>
          <w:lang w:val="en-US"/>
        </w:rPr>
        <w:t xml:space="preserve"> </w:t>
      </w:r>
      <w:r w:rsidRPr="64BCBBFE" w:rsidR="644560E6">
        <w:rPr>
          <w:sz w:val="20"/>
          <w:szCs w:val="20"/>
          <w:lang w:val="en-US"/>
        </w:rPr>
        <w:t>MZdsOJK</w:t>
      </w:r>
      <w:r w:rsidRPr="64BCBBFE" w:rsidR="644560E6">
        <w:rPr>
          <w:sz w:val="20"/>
          <w:szCs w:val="20"/>
          <w:lang w:val="en-US"/>
        </w:rPr>
        <w:t xml:space="preserve"> MSOŚ</w:t>
      </w:r>
    </w:p>
    <w:p xmlns:wp14="http://schemas.microsoft.com/office/word/2010/wordml" w:rsidRPr="00A40CE7" w:rsidR="00847977" w:rsidP="64BCBBFE" w:rsidRDefault="00847977" w14:paraId="45FB0818" wp14:textId="77777777" wp14:noSpellErr="1">
      <w:pPr>
        <w:pStyle w:val="Default"/>
        <w:jc w:val="both"/>
        <w:rPr>
          <w:sz w:val="20"/>
          <w:szCs w:val="20"/>
          <w:lang w:val="pl-PL"/>
        </w:rPr>
      </w:pPr>
    </w:p>
    <w:p xmlns:wp14="http://schemas.microsoft.com/office/word/2010/wordml" w:rsidRPr="00A40CE7" w:rsidR="00A40CE7" w:rsidP="00A40CE7" w:rsidRDefault="00A40CE7" w14:paraId="049F31CB" wp14:textId="77777777">
      <w:pPr>
        <w:jc w:val="right"/>
        <w:rPr>
          <w:rFonts w:ascii="Verdana" w:hAnsi="Verdana"/>
          <w:sz w:val="20"/>
          <w:szCs w:val="20"/>
          <w:lang w:val="pl-PL"/>
        </w:rPr>
      </w:pPr>
    </w:p>
    <w:sectPr w:rsidRPr="00A40CE7" w:rsidR="00A40CE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411"/>
    <w:multiLevelType w:val="multilevel"/>
    <w:tmpl w:val="E22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60F496E"/>
    <w:multiLevelType w:val="multilevel"/>
    <w:tmpl w:val="AE6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9571F93"/>
    <w:multiLevelType w:val="multilevel"/>
    <w:tmpl w:val="13D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7241038"/>
    <w:multiLevelType w:val="hybridMultilevel"/>
    <w:tmpl w:val="92A4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2CEC"/>
    <w:multiLevelType w:val="multilevel"/>
    <w:tmpl w:val="30E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CF1636A"/>
    <w:multiLevelType w:val="multilevel"/>
    <w:tmpl w:val="5824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05"/>
    <w:rsid w:val="000B348A"/>
    <w:rsid w:val="00112B53"/>
    <w:rsid w:val="00167F14"/>
    <w:rsid w:val="001F6C26"/>
    <w:rsid w:val="00285DE8"/>
    <w:rsid w:val="002A09D4"/>
    <w:rsid w:val="002C24F5"/>
    <w:rsid w:val="00347825"/>
    <w:rsid w:val="00395818"/>
    <w:rsid w:val="004634F8"/>
    <w:rsid w:val="004848BB"/>
    <w:rsid w:val="00785014"/>
    <w:rsid w:val="007E7D9F"/>
    <w:rsid w:val="00804FC9"/>
    <w:rsid w:val="00824700"/>
    <w:rsid w:val="00847977"/>
    <w:rsid w:val="00993F05"/>
    <w:rsid w:val="00A40CE7"/>
    <w:rsid w:val="00D119F6"/>
    <w:rsid w:val="00E94483"/>
    <w:rsid w:val="00ED494D"/>
    <w:rsid w:val="30B5B655"/>
    <w:rsid w:val="38BDDF8F"/>
    <w:rsid w:val="512718A4"/>
    <w:rsid w:val="644560E6"/>
    <w:rsid w:val="64BCBBFE"/>
    <w:rsid w:val="7F2EF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13BA"/>
  <w15:chartTrackingRefBased/>
  <w15:docId w15:val="{C664E996-F5E0-440E-AC15-C4898C9C39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A40C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7825"/>
    <w:pPr>
      <w:ind w:left="720"/>
      <w:contextualSpacing/>
    </w:pPr>
  </w:style>
  <w:style w:type="table" w:styleId="Tabela-Siatka">
    <w:name w:val="Table Grid"/>
    <w:basedOn w:val="Standardowy"/>
    <w:uiPriority w:val="59"/>
    <w:rsid w:val="00847977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8479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omylnaczcionkaakapitu"/>
    <w:rsid w:val="00847977"/>
  </w:style>
  <w:style w:type="character" w:styleId="eop" w:customStyle="1">
    <w:name w:val="eop"/>
    <w:basedOn w:val="Domylnaczcionkaakapitu"/>
    <w:rsid w:val="0084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DF9CC6C6F6F408BECED7829EB77BB" ma:contentTypeVersion="4" ma:contentTypeDescription="Utwórz nowy dokument." ma:contentTypeScope="" ma:versionID="99b1070dace8d65e25a40f1b94e786f5">
  <xsd:schema xmlns:xsd="http://www.w3.org/2001/XMLSchema" xmlns:xs="http://www.w3.org/2001/XMLSchema" xmlns:p="http://schemas.microsoft.com/office/2006/metadata/properties" xmlns:ns2="66cf2356-a1ad-49f5-82c2-8cb57264699b" targetNamespace="http://schemas.microsoft.com/office/2006/metadata/properties" ma:root="true" ma:fieldsID="2934c7796db71f4906119289ce482577" ns2:_="">
    <xsd:import namespace="66cf2356-a1ad-49f5-82c2-8cb572646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2356-a1ad-49f5-82c2-8cb572646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2DAB4-2528-4D0A-9BAC-47E04BF0F8A3}"/>
</file>

<file path=customXml/itemProps2.xml><?xml version="1.0" encoding="utf-8"?>
<ds:datastoreItem xmlns:ds="http://schemas.openxmlformats.org/officeDocument/2006/customXml" ds:itemID="{924C7A20-5ABC-4FB6-A788-4972BDA4C150}"/>
</file>

<file path=customXml/itemProps3.xml><?xml version="1.0" encoding="utf-8"?>
<ds:datastoreItem xmlns:ds="http://schemas.openxmlformats.org/officeDocument/2006/customXml" ds:itemID="{20FDDC97-B1E8-4136-8740-2D59C390D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Jakub Kierczak</dc:creator>
  <keywords/>
  <dc:description/>
  <lastModifiedBy>Ludmiła Polechońska</lastModifiedBy>
  <revision>6</revision>
  <dcterms:created xsi:type="dcterms:W3CDTF">2024-11-15T10:04:00.0000000Z</dcterms:created>
  <dcterms:modified xsi:type="dcterms:W3CDTF">2024-11-22T15:28:38.7124894Z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347ddbf8-2f96-40b1-950d-b48cf068b9b2</vt:lpwstr>
  </property>
  <property fmtid="{D5CDD505-2E9C-101B-9397-08002B2CF9AE}" pid="3" name="ContentTypeId">
    <vt:lpwstr>0x010100036DF9CC6C6F6F408BECED7829EB77BB</vt:lpwstr>
  </property>
</Properties>
</file>