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9DBF" w14:textId="2A20B64F" w:rsidR="004A43C6" w:rsidRPr="0098302D" w:rsidRDefault="00F243E7" w:rsidP="003D1BE4">
      <w:pPr>
        <w:jc w:val="right"/>
        <w:rPr>
          <w:rFonts w:asciiTheme="majorHAnsi" w:hAnsiTheme="majorHAnsi"/>
          <w:sz w:val="24"/>
          <w:szCs w:val="24"/>
        </w:rPr>
      </w:pPr>
      <w:bookmarkStart w:id="0" w:name="_Hlk150189012"/>
      <w:r w:rsidRPr="0098302D">
        <w:rPr>
          <w:rFonts w:asciiTheme="majorHAnsi" w:hAnsiTheme="majorHAnsi"/>
          <w:sz w:val="24"/>
          <w:szCs w:val="24"/>
        </w:rPr>
        <w:t xml:space="preserve">Wrocław </w:t>
      </w:r>
      <w:r w:rsidR="0098302D" w:rsidRPr="0098302D">
        <w:rPr>
          <w:rFonts w:asciiTheme="majorHAnsi" w:hAnsiTheme="majorHAnsi"/>
          <w:sz w:val="24"/>
          <w:szCs w:val="24"/>
        </w:rPr>
        <w:t>06</w:t>
      </w:r>
      <w:r w:rsidRPr="0098302D">
        <w:rPr>
          <w:rFonts w:asciiTheme="majorHAnsi" w:hAnsiTheme="majorHAnsi"/>
          <w:sz w:val="24"/>
          <w:szCs w:val="24"/>
        </w:rPr>
        <w:t>.</w:t>
      </w:r>
      <w:r w:rsidR="00ED3E41" w:rsidRPr="0098302D">
        <w:rPr>
          <w:rFonts w:asciiTheme="majorHAnsi" w:hAnsiTheme="majorHAnsi"/>
          <w:sz w:val="24"/>
          <w:szCs w:val="24"/>
        </w:rPr>
        <w:t>11</w:t>
      </w:r>
      <w:r w:rsidR="007D4DA7" w:rsidRPr="0098302D">
        <w:rPr>
          <w:rFonts w:asciiTheme="majorHAnsi" w:hAnsiTheme="majorHAnsi"/>
          <w:sz w:val="24"/>
          <w:szCs w:val="24"/>
        </w:rPr>
        <w:t>. 20</w:t>
      </w:r>
      <w:r w:rsidR="00ED3E41" w:rsidRPr="0098302D">
        <w:rPr>
          <w:rFonts w:asciiTheme="majorHAnsi" w:hAnsiTheme="majorHAnsi"/>
          <w:sz w:val="24"/>
          <w:szCs w:val="24"/>
        </w:rPr>
        <w:t>2</w:t>
      </w:r>
      <w:r w:rsidR="0098302D" w:rsidRPr="0098302D">
        <w:rPr>
          <w:rFonts w:asciiTheme="majorHAnsi" w:hAnsiTheme="majorHAnsi"/>
          <w:sz w:val="24"/>
          <w:szCs w:val="24"/>
        </w:rPr>
        <w:t>3</w:t>
      </w:r>
    </w:p>
    <w:p w14:paraId="5C755E69" w14:textId="77777777" w:rsidR="007D4DA7" w:rsidRPr="009F60D5" w:rsidRDefault="007D4DA7" w:rsidP="003D1BE4">
      <w:pPr>
        <w:jc w:val="both"/>
        <w:rPr>
          <w:rFonts w:asciiTheme="majorHAnsi" w:hAnsiTheme="majorHAnsi"/>
          <w:sz w:val="24"/>
          <w:szCs w:val="24"/>
        </w:rPr>
      </w:pPr>
    </w:p>
    <w:p w14:paraId="1DB3BA90" w14:textId="4F04FB37" w:rsidR="007D4DA7" w:rsidRPr="009F60D5" w:rsidRDefault="007D4DA7" w:rsidP="003D1BE4">
      <w:pPr>
        <w:jc w:val="center"/>
        <w:rPr>
          <w:rFonts w:asciiTheme="majorHAnsi" w:hAnsiTheme="majorHAnsi"/>
          <w:smallCaps/>
          <w:sz w:val="24"/>
          <w:szCs w:val="24"/>
        </w:rPr>
      </w:pPr>
      <w:r w:rsidRPr="009F60D5">
        <w:rPr>
          <w:rFonts w:asciiTheme="majorHAnsi" w:hAnsiTheme="majorHAnsi"/>
          <w:smallCaps/>
          <w:sz w:val="24"/>
          <w:szCs w:val="24"/>
        </w:rPr>
        <w:t xml:space="preserve">Analiza ankiet studenckich za semestr </w:t>
      </w:r>
      <w:r w:rsidR="008F71F8" w:rsidRPr="009F60D5">
        <w:rPr>
          <w:rFonts w:asciiTheme="majorHAnsi" w:hAnsiTheme="majorHAnsi"/>
          <w:smallCaps/>
          <w:sz w:val="24"/>
          <w:szCs w:val="24"/>
        </w:rPr>
        <w:t>zimowy</w:t>
      </w:r>
      <w:r w:rsidRPr="009F60D5">
        <w:rPr>
          <w:rFonts w:asciiTheme="majorHAnsi" w:hAnsiTheme="majorHAnsi"/>
          <w:smallCaps/>
          <w:sz w:val="24"/>
          <w:szCs w:val="24"/>
        </w:rPr>
        <w:t xml:space="preserve"> 20</w:t>
      </w:r>
      <w:r w:rsidR="00ED3E41" w:rsidRPr="009F60D5">
        <w:rPr>
          <w:rFonts w:asciiTheme="majorHAnsi" w:hAnsiTheme="majorHAnsi"/>
          <w:smallCaps/>
          <w:sz w:val="24"/>
          <w:szCs w:val="24"/>
        </w:rPr>
        <w:t>2</w:t>
      </w:r>
      <w:r w:rsidR="0098302D" w:rsidRPr="009F60D5">
        <w:rPr>
          <w:rFonts w:asciiTheme="majorHAnsi" w:hAnsiTheme="majorHAnsi"/>
          <w:smallCaps/>
          <w:sz w:val="24"/>
          <w:szCs w:val="24"/>
        </w:rPr>
        <w:t>2</w:t>
      </w:r>
      <w:r w:rsidRPr="009F60D5">
        <w:rPr>
          <w:rFonts w:asciiTheme="majorHAnsi" w:hAnsiTheme="majorHAnsi"/>
          <w:smallCaps/>
          <w:sz w:val="24"/>
          <w:szCs w:val="24"/>
        </w:rPr>
        <w:t>/20</w:t>
      </w:r>
      <w:r w:rsidR="00ED3E41" w:rsidRPr="009F60D5">
        <w:rPr>
          <w:rFonts w:asciiTheme="majorHAnsi" w:hAnsiTheme="majorHAnsi"/>
          <w:smallCaps/>
          <w:sz w:val="24"/>
          <w:szCs w:val="24"/>
        </w:rPr>
        <w:t>2</w:t>
      </w:r>
      <w:r w:rsidR="0098302D" w:rsidRPr="009F60D5">
        <w:rPr>
          <w:rFonts w:asciiTheme="majorHAnsi" w:hAnsiTheme="majorHAnsi"/>
          <w:smallCaps/>
          <w:sz w:val="24"/>
          <w:szCs w:val="24"/>
        </w:rPr>
        <w:t>3</w:t>
      </w:r>
      <w:r w:rsidRPr="009F60D5">
        <w:rPr>
          <w:rFonts w:asciiTheme="majorHAnsi" w:hAnsiTheme="majorHAnsi"/>
          <w:smallCaps/>
          <w:sz w:val="24"/>
          <w:szCs w:val="24"/>
        </w:rPr>
        <w:t xml:space="preserve"> w kwestii oceny wykładowców pod kątem jakości wypełniania obowiązków dydaktycznych</w:t>
      </w:r>
    </w:p>
    <w:p w14:paraId="1308E6AE" w14:textId="77777777" w:rsidR="007D4DA7" w:rsidRPr="009F60D5" w:rsidRDefault="007D4DA7" w:rsidP="003D1BE4">
      <w:pPr>
        <w:jc w:val="both"/>
        <w:rPr>
          <w:rFonts w:asciiTheme="majorHAnsi" w:hAnsiTheme="majorHAnsi"/>
          <w:sz w:val="24"/>
          <w:szCs w:val="24"/>
        </w:rPr>
      </w:pPr>
    </w:p>
    <w:p w14:paraId="462A2505" w14:textId="77777777" w:rsidR="009F60D5" w:rsidRPr="009F60D5" w:rsidRDefault="007D4DA7" w:rsidP="003D1BE4">
      <w:pPr>
        <w:jc w:val="both"/>
        <w:rPr>
          <w:rFonts w:asciiTheme="majorHAnsi" w:hAnsiTheme="majorHAnsi"/>
          <w:sz w:val="24"/>
          <w:szCs w:val="24"/>
        </w:rPr>
      </w:pPr>
      <w:r w:rsidRPr="009F60D5">
        <w:rPr>
          <w:rFonts w:asciiTheme="majorHAnsi" w:hAnsiTheme="majorHAnsi"/>
          <w:sz w:val="24"/>
          <w:szCs w:val="24"/>
        </w:rPr>
        <w:t xml:space="preserve">Analiza ankiet studenckich przekazanych do oceny przez Dziekanat MSOŚ wykazała </w:t>
      </w:r>
      <w:r w:rsidR="00A93CA2" w:rsidRPr="009F60D5">
        <w:rPr>
          <w:rFonts w:asciiTheme="majorHAnsi" w:hAnsiTheme="majorHAnsi"/>
          <w:sz w:val="24"/>
          <w:szCs w:val="24"/>
        </w:rPr>
        <w:t xml:space="preserve">generalnie </w:t>
      </w:r>
      <w:r w:rsidR="00ED3E41" w:rsidRPr="009F60D5">
        <w:rPr>
          <w:rFonts w:asciiTheme="majorHAnsi" w:hAnsiTheme="majorHAnsi"/>
          <w:sz w:val="24"/>
          <w:szCs w:val="24"/>
        </w:rPr>
        <w:t>wysoką</w:t>
      </w:r>
      <w:r w:rsidRPr="009F60D5">
        <w:rPr>
          <w:rFonts w:asciiTheme="majorHAnsi" w:hAnsiTheme="majorHAnsi"/>
          <w:sz w:val="24"/>
          <w:szCs w:val="24"/>
        </w:rPr>
        <w:t xml:space="preserve"> ocen zajęć prowadzonych w semestrze </w:t>
      </w:r>
      <w:r w:rsidR="008F71F8" w:rsidRPr="009F60D5">
        <w:rPr>
          <w:rFonts w:asciiTheme="majorHAnsi" w:hAnsiTheme="majorHAnsi"/>
          <w:sz w:val="24"/>
          <w:szCs w:val="24"/>
        </w:rPr>
        <w:t xml:space="preserve">zimowym roku akademickiego </w:t>
      </w:r>
      <w:r w:rsidR="00ED3E41" w:rsidRPr="009F60D5">
        <w:rPr>
          <w:rFonts w:asciiTheme="majorHAnsi" w:hAnsiTheme="majorHAnsi"/>
          <w:sz w:val="24"/>
          <w:szCs w:val="24"/>
        </w:rPr>
        <w:t>202</w:t>
      </w:r>
      <w:r w:rsidR="0098302D" w:rsidRPr="009F60D5">
        <w:rPr>
          <w:rFonts w:asciiTheme="majorHAnsi" w:hAnsiTheme="majorHAnsi"/>
          <w:sz w:val="24"/>
          <w:szCs w:val="24"/>
        </w:rPr>
        <w:t>2</w:t>
      </w:r>
      <w:r w:rsidR="00ED3E41" w:rsidRPr="009F60D5">
        <w:rPr>
          <w:rFonts w:asciiTheme="majorHAnsi" w:hAnsiTheme="majorHAnsi"/>
          <w:sz w:val="24"/>
          <w:szCs w:val="24"/>
        </w:rPr>
        <w:t>/202</w:t>
      </w:r>
      <w:r w:rsidR="0098302D" w:rsidRPr="009F60D5">
        <w:rPr>
          <w:rFonts w:asciiTheme="majorHAnsi" w:hAnsiTheme="majorHAnsi"/>
          <w:sz w:val="24"/>
          <w:szCs w:val="24"/>
        </w:rPr>
        <w:t>3</w:t>
      </w:r>
      <w:r w:rsidR="00ED3E41" w:rsidRPr="009F60D5">
        <w:rPr>
          <w:rFonts w:asciiTheme="majorHAnsi" w:hAnsiTheme="majorHAnsi"/>
          <w:sz w:val="24"/>
          <w:szCs w:val="24"/>
        </w:rPr>
        <w:t xml:space="preserve"> zarówno na wydziale Nauk Biologicznych, jak i na Wydziale Nauk o Ziemi i Kształtowaniu Środowiska.</w:t>
      </w:r>
      <w:r w:rsidR="003D1BE4" w:rsidRPr="009F60D5">
        <w:rPr>
          <w:rFonts w:asciiTheme="majorHAnsi" w:hAnsiTheme="majorHAnsi"/>
          <w:sz w:val="24"/>
          <w:szCs w:val="24"/>
        </w:rPr>
        <w:t xml:space="preserve"> </w:t>
      </w:r>
      <w:r w:rsidR="00ED3E41" w:rsidRPr="009F60D5">
        <w:rPr>
          <w:rFonts w:asciiTheme="majorHAnsi" w:hAnsiTheme="majorHAnsi"/>
          <w:sz w:val="24"/>
          <w:szCs w:val="24"/>
        </w:rPr>
        <w:t xml:space="preserve">Wszystkie praktycznie oceny na WNB i </w:t>
      </w:r>
      <w:proofErr w:type="spellStart"/>
      <w:r w:rsidR="00ED3E41" w:rsidRPr="009F60D5">
        <w:rPr>
          <w:rFonts w:asciiTheme="majorHAnsi" w:hAnsiTheme="majorHAnsi"/>
          <w:sz w:val="24"/>
          <w:szCs w:val="24"/>
        </w:rPr>
        <w:t>WNZiKŚ</w:t>
      </w:r>
      <w:proofErr w:type="spellEnd"/>
      <w:r w:rsidR="00ED3E41" w:rsidRPr="009F60D5">
        <w:rPr>
          <w:rFonts w:asciiTheme="majorHAnsi" w:hAnsiTheme="majorHAnsi"/>
          <w:sz w:val="24"/>
          <w:szCs w:val="24"/>
        </w:rPr>
        <w:t xml:space="preserve"> wynoszą między</w:t>
      </w:r>
      <w:r w:rsidR="0098302D" w:rsidRPr="009F60D5">
        <w:rPr>
          <w:rFonts w:asciiTheme="majorHAnsi" w:hAnsiTheme="majorHAnsi"/>
          <w:sz w:val="24"/>
          <w:szCs w:val="24"/>
        </w:rPr>
        <w:t xml:space="preserve"> </w:t>
      </w:r>
      <w:r w:rsidR="00ED3E41" w:rsidRPr="009F60D5">
        <w:rPr>
          <w:rFonts w:asciiTheme="majorHAnsi" w:hAnsiTheme="majorHAnsi"/>
          <w:sz w:val="24"/>
          <w:szCs w:val="24"/>
        </w:rPr>
        <w:t>4.0 a 5.0, przy czym większość zajęć oceniono w granicach 4.5-5.0.</w:t>
      </w:r>
    </w:p>
    <w:p w14:paraId="59DB1C1D" w14:textId="1CD5419F" w:rsidR="009F60D5" w:rsidRPr="009F60D5" w:rsidRDefault="009F60D5" w:rsidP="009F60D5">
      <w:pPr>
        <w:rPr>
          <w:rFonts w:asciiTheme="majorHAnsi" w:hAnsiTheme="majorHAnsi" w:cs="Arial"/>
          <w:sz w:val="24"/>
          <w:szCs w:val="24"/>
        </w:rPr>
      </w:pPr>
      <w:r w:rsidRPr="009F60D5">
        <w:rPr>
          <w:rFonts w:asciiTheme="majorHAnsi" w:hAnsiTheme="majorHAnsi" w:cs="Arial"/>
          <w:sz w:val="24"/>
          <w:szCs w:val="24"/>
        </w:rPr>
        <w:t xml:space="preserve">Pozytywne oceny poszczególnych Wykładowców i ich metod kształcenia są podane w pełnej  wersji sprawozdania. Wiele zajęć ocenianych jest wysoko (między 4.5 a 5.0), jednak nie towarzyszą im dodatkowe komentarze. Szczególnie wśród studentów doceniane są: </w:t>
      </w:r>
    </w:p>
    <w:p w14:paraId="45D26292" w14:textId="4917CA48" w:rsidR="009F60D5" w:rsidRPr="009F60D5" w:rsidRDefault="009F60D5" w:rsidP="009F60D5">
      <w:pPr>
        <w:pStyle w:val="Akapitzlist"/>
        <w:numPr>
          <w:ilvl w:val="0"/>
          <w:numId w:val="3"/>
        </w:numPr>
        <w:rPr>
          <w:rFonts w:asciiTheme="majorHAnsi" w:hAnsiTheme="majorHAnsi" w:cs="Arial"/>
          <w:sz w:val="24"/>
          <w:szCs w:val="24"/>
        </w:rPr>
      </w:pPr>
      <w:r w:rsidRPr="009F60D5">
        <w:rPr>
          <w:rFonts w:asciiTheme="majorHAnsi" w:hAnsiTheme="majorHAnsi" w:cs="Arial"/>
          <w:sz w:val="24"/>
          <w:szCs w:val="24"/>
        </w:rPr>
        <w:t>dobra atmosfera na zajęciach (uśmiech, szacunek dla studentów, odpowiedzi na zadawane pytania etc</w:t>
      </w:r>
      <w:r>
        <w:rPr>
          <w:rFonts w:asciiTheme="majorHAnsi" w:hAnsiTheme="majorHAnsi" w:cs="Arial"/>
          <w:sz w:val="24"/>
          <w:szCs w:val="24"/>
        </w:rPr>
        <w:t>.</w:t>
      </w:r>
      <w:r w:rsidRPr="009F60D5">
        <w:rPr>
          <w:rFonts w:asciiTheme="majorHAnsi" w:hAnsiTheme="majorHAnsi" w:cs="Arial"/>
          <w:sz w:val="24"/>
          <w:szCs w:val="24"/>
        </w:rPr>
        <w:t>)</w:t>
      </w:r>
    </w:p>
    <w:p w14:paraId="331C534E" w14:textId="28D2B8EE" w:rsidR="009F60D5" w:rsidRPr="009F60D5" w:rsidRDefault="009F60D5" w:rsidP="009F60D5">
      <w:pPr>
        <w:pStyle w:val="Akapitzlist"/>
        <w:numPr>
          <w:ilvl w:val="0"/>
          <w:numId w:val="3"/>
        </w:numPr>
        <w:rPr>
          <w:rFonts w:asciiTheme="majorHAnsi" w:hAnsiTheme="majorHAnsi" w:cs="Arial"/>
          <w:sz w:val="24"/>
          <w:szCs w:val="24"/>
        </w:rPr>
      </w:pPr>
      <w:r w:rsidRPr="009F60D5">
        <w:rPr>
          <w:rFonts w:asciiTheme="majorHAnsi" w:hAnsiTheme="majorHAnsi" w:cs="Arial"/>
          <w:sz w:val="24"/>
          <w:szCs w:val="24"/>
        </w:rPr>
        <w:t>zaangażowanie i pasja Wykładowcy</w:t>
      </w:r>
    </w:p>
    <w:p w14:paraId="60B4B020" w14:textId="00AB58A2" w:rsidR="009F60D5" w:rsidRPr="009F60D5" w:rsidRDefault="009F60D5" w:rsidP="009F60D5">
      <w:pPr>
        <w:pStyle w:val="Akapitzlist"/>
        <w:numPr>
          <w:ilvl w:val="0"/>
          <w:numId w:val="3"/>
        </w:numPr>
        <w:rPr>
          <w:rFonts w:asciiTheme="majorHAnsi" w:hAnsiTheme="majorHAnsi" w:cs="Arial"/>
          <w:sz w:val="24"/>
          <w:szCs w:val="24"/>
        </w:rPr>
      </w:pPr>
      <w:r w:rsidRPr="009F60D5">
        <w:rPr>
          <w:rFonts w:asciiTheme="majorHAnsi" w:hAnsiTheme="majorHAnsi" w:cs="Arial"/>
          <w:sz w:val="24"/>
          <w:szCs w:val="24"/>
        </w:rPr>
        <w:t>wiedza podawana w ciekawy i przystępny sposób, komunikatywność</w:t>
      </w:r>
    </w:p>
    <w:p w14:paraId="0ED59ED5" w14:textId="232FD1AC" w:rsidR="009F60D5" w:rsidRPr="009F60D5" w:rsidRDefault="009F60D5" w:rsidP="009F60D5">
      <w:pPr>
        <w:pStyle w:val="Akapitzlist"/>
        <w:numPr>
          <w:ilvl w:val="0"/>
          <w:numId w:val="3"/>
        </w:numPr>
        <w:rPr>
          <w:rFonts w:asciiTheme="majorHAnsi" w:hAnsiTheme="majorHAnsi" w:cs="Arial"/>
          <w:sz w:val="24"/>
          <w:szCs w:val="24"/>
        </w:rPr>
      </w:pPr>
      <w:r w:rsidRPr="009F60D5">
        <w:rPr>
          <w:rFonts w:asciiTheme="majorHAnsi" w:hAnsiTheme="majorHAnsi" w:cs="Arial"/>
          <w:sz w:val="24"/>
          <w:szCs w:val="24"/>
        </w:rPr>
        <w:t>szeroki zakres wiedzy Wykładowcy, wykraczający poza bezpośrednie treści nauczania</w:t>
      </w:r>
    </w:p>
    <w:p w14:paraId="343B17BD" w14:textId="0FE7A445" w:rsidR="009F60D5" w:rsidRPr="009F60D5" w:rsidRDefault="009F60D5" w:rsidP="009F60D5">
      <w:pPr>
        <w:pStyle w:val="Akapitzlist"/>
        <w:numPr>
          <w:ilvl w:val="0"/>
          <w:numId w:val="3"/>
        </w:numPr>
        <w:rPr>
          <w:rFonts w:asciiTheme="majorHAnsi" w:hAnsiTheme="majorHAnsi" w:cs="Arial"/>
          <w:sz w:val="24"/>
          <w:szCs w:val="24"/>
        </w:rPr>
      </w:pPr>
      <w:r w:rsidRPr="009F60D5">
        <w:rPr>
          <w:rFonts w:asciiTheme="majorHAnsi" w:hAnsiTheme="majorHAnsi" w:cs="Arial"/>
          <w:sz w:val="24"/>
          <w:szCs w:val="24"/>
        </w:rPr>
        <w:t>powiązania między teorią a praktyką</w:t>
      </w:r>
    </w:p>
    <w:p w14:paraId="4349AD42" w14:textId="77777777" w:rsidR="003D1BE4" w:rsidRPr="009F60D5" w:rsidRDefault="003D1BE4" w:rsidP="003D1BE4">
      <w:pPr>
        <w:jc w:val="both"/>
        <w:rPr>
          <w:rFonts w:asciiTheme="majorHAnsi" w:hAnsiTheme="majorHAnsi"/>
          <w:sz w:val="24"/>
          <w:szCs w:val="24"/>
        </w:rPr>
      </w:pPr>
    </w:p>
    <w:p w14:paraId="25E3FAE1" w14:textId="77777777" w:rsidR="009F60D5" w:rsidRPr="009F60D5" w:rsidRDefault="009F60D5" w:rsidP="009F60D5">
      <w:pPr>
        <w:rPr>
          <w:rFonts w:asciiTheme="majorHAnsi" w:hAnsiTheme="majorHAnsi" w:cs="Arial"/>
          <w:sz w:val="24"/>
          <w:szCs w:val="24"/>
        </w:rPr>
      </w:pPr>
      <w:r w:rsidRPr="009F60D5">
        <w:rPr>
          <w:rFonts w:asciiTheme="majorHAnsi" w:hAnsiTheme="majorHAnsi" w:cs="Arial"/>
          <w:sz w:val="24"/>
          <w:szCs w:val="24"/>
        </w:rPr>
        <w:t xml:space="preserve">Wśród analizowanych ankiety tylko co do 5 wykładowców sformułowano uwagi dotyczące procesu kształcenia. Są one przedstawione w szczegółowym sprawozdaniu, natomiast generalnie dotyczyły: </w:t>
      </w:r>
    </w:p>
    <w:p w14:paraId="361C5172" w14:textId="5B50811E" w:rsidR="009F60D5" w:rsidRPr="009F60D5" w:rsidRDefault="009F60D5" w:rsidP="009F60D5">
      <w:pPr>
        <w:pStyle w:val="Akapitzlist"/>
        <w:numPr>
          <w:ilvl w:val="0"/>
          <w:numId w:val="4"/>
        </w:numPr>
        <w:rPr>
          <w:rFonts w:asciiTheme="majorHAnsi" w:hAnsiTheme="majorHAnsi" w:cs="Arial"/>
          <w:sz w:val="24"/>
          <w:szCs w:val="24"/>
        </w:rPr>
      </w:pPr>
      <w:r w:rsidRPr="009F60D5">
        <w:rPr>
          <w:rFonts w:asciiTheme="majorHAnsi" w:hAnsiTheme="majorHAnsi" w:cs="Arial"/>
          <w:sz w:val="24"/>
          <w:szCs w:val="24"/>
        </w:rPr>
        <w:t xml:space="preserve">braku kontaktu z Wykładowcą w ważnych dla nich sprawach (np. terminy egzaminu, zaliczenia, brak informacji o odwołaniu wykładu) </w:t>
      </w:r>
    </w:p>
    <w:p w14:paraId="776D55BB" w14:textId="63B9282D" w:rsidR="009F60D5" w:rsidRPr="009F60D5" w:rsidRDefault="009F60D5" w:rsidP="009F60D5">
      <w:pPr>
        <w:pStyle w:val="Akapitzlist"/>
        <w:numPr>
          <w:ilvl w:val="0"/>
          <w:numId w:val="4"/>
        </w:numPr>
        <w:rPr>
          <w:rFonts w:asciiTheme="majorHAnsi" w:hAnsiTheme="majorHAnsi" w:cs="Arial"/>
          <w:sz w:val="24"/>
          <w:szCs w:val="24"/>
        </w:rPr>
      </w:pPr>
      <w:r w:rsidRPr="009F60D5">
        <w:rPr>
          <w:rFonts w:asciiTheme="majorHAnsi" w:hAnsiTheme="majorHAnsi" w:cs="Arial"/>
          <w:sz w:val="24"/>
          <w:szCs w:val="24"/>
        </w:rPr>
        <w:t>zajęć prowadzonych w sposób chaotyczny lub mało interesujący</w:t>
      </w:r>
    </w:p>
    <w:p w14:paraId="3B940A1A" w14:textId="77777777" w:rsidR="0098302D" w:rsidRDefault="0098302D" w:rsidP="003D1BE4">
      <w:pPr>
        <w:jc w:val="both"/>
        <w:rPr>
          <w:rFonts w:asciiTheme="majorHAnsi" w:hAnsiTheme="majorHAnsi" w:cs="Arial"/>
          <w:sz w:val="24"/>
          <w:szCs w:val="24"/>
        </w:rPr>
      </w:pPr>
    </w:p>
    <w:p w14:paraId="16587E1F" w14:textId="734AAF20" w:rsidR="009F60D5" w:rsidRPr="009F60D5" w:rsidRDefault="009F60D5" w:rsidP="003D1BE4">
      <w:pPr>
        <w:jc w:val="both"/>
        <w:rPr>
          <w:rFonts w:asciiTheme="majorHAnsi" w:hAnsiTheme="majorHAnsi" w:cs="Arial"/>
          <w:sz w:val="24"/>
          <w:szCs w:val="24"/>
        </w:rPr>
      </w:pPr>
      <w:r w:rsidRPr="009F60D5">
        <w:rPr>
          <w:rFonts w:asciiTheme="majorHAnsi" w:hAnsiTheme="majorHAnsi" w:cs="Arial"/>
          <w:sz w:val="24"/>
          <w:szCs w:val="24"/>
        </w:rPr>
        <w:t xml:space="preserve">Uwagi szczegółowe zawarte </w:t>
      </w:r>
      <w:r w:rsidR="00CB6936">
        <w:rPr>
          <w:rFonts w:asciiTheme="majorHAnsi" w:hAnsiTheme="majorHAnsi" w:cs="Arial"/>
          <w:sz w:val="24"/>
          <w:szCs w:val="24"/>
        </w:rPr>
        <w:t>ankietach</w:t>
      </w:r>
      <w:r w:rsidRPr="009F60D5">
        <w:rPr>
          <w:rFonts w:asciiTheme="majorHAnsi" w:hAnsiTheme="majorHAnsi" w:cs="Arial"/>
          <w:sz w:val="24"/>
          <w:szCs w:val="24"/>
        </w:rPr>
        <w:t xml:space="preserve"> sugerują, że należy ograniczyć zakres przedmiotów Analizy przestrzenne w ochronie środowiska (GIS) (76-OS-S1-E3-APOS) oraz Zasady pisania dyplomowych i naukowych prac przyrodniczych (76-OS-S1-E2-fZPDNP) do niezbędnego minimum, oraz przeformułować zakres ćwiczeń z przedmiotu Hydrologia (76-OS-S1-E3-Hydro). Studenci sugerują również prowadzenie zajęć terenowych w tygodniu, z wyłączeniem weekendów</w:t>
      </w:r>
    </w:p>
    <w:p w14:paraId="4296F98B" w14:textId="7C8891CB" w:rsidR="0098302D" w:rsidRPr="009F60D5" w:rsidRDefault="0098302D" w:rsidP="009F60D5">
      <w:pPr>
        <w:rPr>
          <w:rFonts w:asciiTheme="majorHAnsi" w:hAnsiTheme="majorHAnsi" w:cs="Arial"/>
          <w:sz w:val="24"/>
          <w:szCs w:val="24"/>
        </w:rPr>
      </w:pPr>
      <w:r w:rsidRPr="009F60D5">
        <w:rPr>
          <w:rFonts w:asciiTheme="majorHAnsi" w:hAnsiTheme="majorHAnsi" w:cs="Arial"/>
          <w:sz w:val="24"/>
          <w:szCs w:val="24"/>
        </w:rPr>
        <w:lastRenderedPageBreak/>
        <w:t xml:space="preserve">W przypadku studentów </w:t>
      </w:r>
      <w:proofErr w:type="spellStart"/>
      <w:r w:rsidRPr="009F60D5">
        <w:rPr>
          <w:rFonts w:asciiTheme="majorHAnsi" w:hAnsiTheme="majorHAnsi" w:cs="Arial"/>
          <w:sz w:val="24"/>
          <w:szCs w:val="24"/>
        </w:rPr>
        <w:t>WNZiKŚ</w:t>
      </w:r>
      <w:proofErr w:type="spellEnd"/>
      <w:r w:rsidRPr="009F60D5">
        <w:rPr>
          <w:rFonts w:asciiTheme="majorHAnsi" w:hAnsiTheme="majorHAnsi" w:cs="Arial"/>
          <w:sz w:val="24"/>
          <w:szCs w:val="24"/>
        </w:rPr>
        <w:t xml:space="preserve"> ankiety wypełniało w sezonie zimowym od 1 (3%) do 9 (43%) studentów zapisanych na zajęcia (średnio 17.8%) zaś w sezonie letnim od 1 (5%) do 4 (30%) (średnio 15.2%). W przypadku WNB w sezonie zimowym większość przedmiotów została oceniona przez 2 - 4 studentów, a tylko wyjątkowo 5-8 studentów. W sezonie letnim większość ocen dokonywała tylko jedna osoba, rzadko od 2-4 studentów. Część przedmiotów i wykładowców nie została oceniona w ogóle. Brak danych do określenia udziału procentowego, jednak jest on prawdopodobnie (szczególnie w sezonie letnim) niższy niż na </w:t>
      </w:r>
      <w:proofErr w:type="spellStart"/>
      <w:r w:rsidRPr="009F60D5">
        <w:rPr>
          <w:rFonts w:asciiTheme="majorHAnsi" w:hAnsiTheme="majorHAnsi" w:cs="Arial"/>
          <w:sz w:val="24"/>
          <w:szCs w:val="24"/>
        </w:rPr>
        <w:t>WNZKiŚ</w:t>
      </w:r>
      <w:proofErr w:type="spellEnd"/>
      <w:r w:rsidRPr="009F60D5">
        <w:rPr>
          <w:rFonts w:asciiTheme="majorHAnsi" w:hAnsiTheme="majorHAnsi" w:cs="Arial"/>
          <w:sz w:val="24"/>
          <w:szCs w:val="24"/>
        </w:rPr>
        <w:t>.</w:t>
      </w:r>
    </w:p>
    <w:p w14:paraId="7A3717EF" w14:textId="34F02B6E" w:rsidR="00A93CA2" w:rsidRPr="009F60D5" w:rsidRDefault="0098302D" w:rsidP="009F60D5">
      <w:pPr>
        <w:jc w:val="both"/>
        <w:rPr>
          <w:rFonts w:asciiTheme="majorHAnsi" w:hAnsiTheme="majorHAnsi"/>
          <w:sz w:val="24"/>
          <w:szCs w:val="24"/>
        </w:rPr>
      </w:pPr>
      <w:r w:rsidRPr="009F60D5">
        <w:rPr>
          <w:rFonts w:asciiTheme="majorHAnsi" w:hAnsiTheme="majorHAnsi" w:cs="Arial"/>
          <w:sz w:val="24"/>
          <w:szCs w:val="24"/>
        </w:rPr>
        <w:t>Wiele ocen – w tym negatywnych – jest formułowanych przez pojedyncze osoby, podobnie jak w poprzednich latach i trudno uznać je za rzetelną ocenę całości postawy Wykładowców. Każdy jednak powinien zwrócić uwagę na kierowane pod jego adresem uwagi – być może niektóre z nich są słuszne...</w:t>
      </w:r>
    </w:p>
    <w:p w14:paraId="51DCFFDB" w14:textId="77777777" w:rsidR="000A1CF2" w:rsidRPr="009F60D5" w:rsidRDefault="000A1CF2" w:rsidP="000A1CF2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2650548B" w14:textId="77777777" w:rsidR="000A1CF2" w:rsidRPr="0098302D" w:rsidRDefault="000A1CF2" w:rsidP="008A3FB1">
      <w:pPr>
        <w:spacing w:line="360" w:lineRule="auto"/>
        <w:jc w:val="right"/>
        <w:rPr>
          <w:rFonts w:asciiTheme="majorHAnsi" w:hAnsiTheme="majorHAnsi"/>
          <w:sz w:val="24"/>
          <w:szCs w:val="24"/>
        </w:rPr>
      </w:pPr>
      <w:r w:rsidRPr="0098302D">
        <w:rPr>
          <w:rFonts w:asciiTheme="majorHAnsi" w:hAnsiTheme="majorHAnsi"/>
          <w:sz w:val="24"/>
          <w:szCs w:val="24"/>
        </w:rPr>
        <w:t xml:space="preserve">Z upoważnienia Zespołu </w:t>
      </w:r>
    </w:p>
    <w:p w14:paraId="72C8261E" w14:textId="77777777" w:rsidR="000A1CF2" w:rsidRPr="0098302D" w:rsidRDefault="000A1CF2" w:rsidP="008A3FB1">
      <w:pPr>
        <w:spacing w:line="360" w:lineRule="auto"/>
        <w:jc w:val="right"/>
        <w:rPr>
          <w:rFonts w:asciiTheme="majorHAnsi" w:hAnsiTheme="majorHAnsi"/>
          <w:sz w:val="24"/>
          <w:szCs w:val="24"/>
        </w:rPr>
      </w:pPr>
      <w:r w:rsidRPr="0098302D">
        <w:rPr>
          <w:rFonts w:asciiTheme="majorHAnsi" w:hAnsiTheme="majorHAnsi"/>
          <w:sz w:val="24"/>
          <w:szCs w:val="24"/>
        </w:rPr>
        <w:t>Przewodniczący</w:t>
      </w:r>
    </w:p>
    <w:p w14:paraId="036B5400" w14:textId="77777777" w:rsidR="000A1CF2" w:rsidRPr="0098302D" w:rsidRDefault="000A1CF2" w:rsidP="008A3FB1">
      <w:pPr>
        <w:spacing w:line="360" w:lineRule="auto"/>
        <w:jc w:val="right"/>
        <w:rPr>
          <w:rFonts w:asciiTheme="majorHAnsi" w:hAnsiTheme="majorHAnsi"/>
          <w:sz w:val="24"/>
          <w:szCs w:val="24"/>
        </w:rPr>
      </w:pPr>
      <w:r w:rsidRPr="0098302D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4782244B" wp14:editId="66B73619">
            <wp:extent cx="8255" cy="825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98302D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1DA349A8" wp14:editId="2FABD5E3">
            <wp:extent cx="2283460" cy="1141438"/>
            <wp:effectExtent l="0" t="0" r="2540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429" cy="114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1CF2" w:rsidRPr="0098302D" w:rsidSect="0098302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5051B"/>
    <w:multiLevelType w:val="hybridMultilevel"/>
    <w:tmpl w:val="FE8CE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D67D0"/>
    <w:multiLevelType w:val="hybridMultilevel"/>
    <w:tmpl w:val="FE50D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01088"/>
    <w:multiLevelType w:val="hybridMultilevel"/>
    <w:tmpl w:val="B060E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2EF"/>
    <w:multiLevelType w:val="hybridMultilevel"/>
    <w:tmpl w:val="94A63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373952">
    <w:abstractNumId w:val="1"/>
  </w:num>
  <w:num w:numId="2" w16cid:durableId="862741756">
    <w:abstractNumId w:val="0"/>
  </w:num>
  <w:num w:numId="3" w16cid:durableId="810244831">
    <w:abstractNumId w:val="2"/>
  </w:num>
  <w:num w:numId="4" w16cid:durableId="1758866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E7"/>
    <w:rsid w:val="00056DFD"/>
    <w:rsid w:val="000A1CF2"/>
    <w:rsid w:val="00271468"/>
    <w:rsid w:val="002E16C9"/>
    <w:rsid w:val="003D1BE4"/>
    <w:rsid w:val="004A43C6"/>
    <w:rsid w:val="00720519"/>
    <w:rsid w:val="007D4DA7"/>
    <w:rsid w:val="00843425"/>
    <w:rsid w:val="008A3FB1"/>
    <w:rsid w:val="008F71F8"/>
    <w:rsid w:val="00963FE6"/>
    <w:rsid w:val="0098302D"/>
    <w:rsid w:val="009B5B9B"/>
    <w:rsid w:val="009F60D5"/>
    <w:rsid w:val="00A93CA2"/>
    <w:rsid w:val="00B90337"/>
    <w:rsid w:val="00C97BCF"/>
    <w:rsid w:val="00CB6936"/>
    <w:rsid w:val="00ED3E41"/>
    <w:rsid w:val="00F2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5000E6"/>
  <w15:docId w15:val="{52726CB3-920F-479B-B89B-A329A4B0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3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C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3E41"/>
    <w:pPr>
      <w:ind w:left="720"/>
      <w:contextualSpacing/>
    </w:pPr>
  </w:style>
  <w:style w:type="table" w:styleId="Tabela-Siatka">
    <w:name w:val="Table Grid"/>
    <w:basedOn w:val="Standardowy"/>
    <w:uiPriority w:val="59"/>
    <w:rsid w:val="009830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Świerkosz</dc:creator>
  <cp:lastModifiedBy>Anonim</cp:lastModifiedBy>
  <cp:revision>3</cp:revision>
  <cp:lastPrinted>2017-04-12T20:47:00Z</cp:lastPrinted>
  <dcterms:created xsi:type="dcterms:W3CDTF">2023-11-06T18:06:00Z</dcterms:created>
  <dcterms:modified xsi:type="dcterms:W3CDTF">2023-11-06T18:21:00Z</dcterms:modified>
</cp:coreProperties>
</file>