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115A70" w:rsidRDefault="008E7503" w:rsidP="0039519A">
      <w:pPr>
        <w:suppressAutoHyphens/>
        <w:autoSpaceDN w:val="0"/>
        <w:spacing w:after="0" w:line="240" w:lineRule="auto"/>
        <w:ind w:left="7080" w:hanging="701"/>
        <w:jc w:val="right"/>
        <w:textAlignment w:val="baseline"/>
        <w:rPr>
          <w:rFonts w:ascii="Verdana" w:eastAsia="SimSun" w:hAnsi="Verdana" w:cs="Calibri"/>
          <w:kern w:val="3"/>
          <w:sz w:val="20"/>
          <w:szCs w:val="20"/>
        </w:rPr>
      </w:pPr>
      <w:r w:rsidRPr="00115A70">
        <w:rPr>
          <w:rFonts w:ascii="Verdana" w:eastAsia="SimSun" w:hAnsi="Verdana" w:cs="Calibri"/>
          <w:kern w:val="3"/>
          <w:sz w:val="20"/>
          <w:szCs w:val="20"/>
        </w:rPr>
        <w:t>Załącznik Nr 5</w:t>
      </w:r>
    </w:p>
    <w:p w:rsidR="008E7503" w:rsidRPr="00115A70" w:rsidRDefault="008E7503" w:rsidP="0039519A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115A70">
        <w:rPr>
          <w:rFonts w:ascii="Verdana" w:eastAsia="SimSun" w:hAnsi="Verdana" w:cs="Calibri"/>
          <w:kern w:val="3"/>
          <w:sz w:val="20"/>
          <w:szCs w:val="20"/>
        </w:rPr>
        <w:t xml:space="preserve">                                                                                                                    </w:t>
      </w:r>
      <w:proofErr w:type="gramStart"/>
      <w:r w:rsidRPr="00115A70">
        <w:rPr>
          <w:rFonts w:ascii="Verdana" w:eastAsia="SimSun" w:hAnsi="Verdana" w:cs="Calibri"/>
          <w:kern w:val="3"/>
          <w:sz w:val="20"/>
          <w:szCs w:val="20"/>
        </w:rPr>
        <w:t>do</w:t>
      </w:r>
      <w:proofErr w:type="gramEnd"/>
      <w:r w:rsidRPr="00115A70">
        <w:rPr>
          <w:rFonts w:ascii="Verdana" w:eastAsia="SimSun" w:hAnsi="Verdana" w:cs="Calibri"/>
          <w:kern w:val="3"/>
          <w:sz w:val="20"/>
          <w:szCs w:val="20"/>
        </w:rPr>
        <w:t xml:space="preserve"> </w:t>
      </w:r>
      <w:r w:rsidRPr="00115A70">
        <w:rPr>
          <w:rFonts w:ascii="Verdana" w:hAnsi="Verdana"/>
          <w:sz w:val="20"/>
          <w:szCs w:val="20"/>
        </w:rPr>
        <w:t xml:space="preserve">ZARZĄDZENIA Nr 21/2019 </w:t>
      </w:r>
    </w:p>
    <w:p w:rsidR="008E7503" w:rsidRPr="00115A70" w:rsidRDefault="008E7503" w:rsidP="008E7503">
      <w:pPr>
        <w:spacing w:after="0" w:line="240" w:lineRule="auto"/>
        <w:ind w:left="567"/>
        <w:rPr>
          <w:rFonts w:ascii="Verdana" w:hAnsi="Verdana"/>
          <w:sz w:val="20"/>
          <w:szCs w:val="20"/>
        </w:rPr>
      </w:pPr>
    </w:p>
    <w:p w:rsidR="008E7503" w:rsidRPr="00115A70" w:rsidRDefault="008E7503" w:rsidP="008E7503">
      <w:pPr>
        <w:rPr>
          <w:rFonts w:ascii="Verdana" w:hAnsi="Verdana"/>
          <w:bCs/>
          <w:sz w:val="20"/>
          <w:szCs w:val="20"/>
        </w:rPr>
      </w:pPr>
      <w:r w:rsidRPr="00115A70">
        <w:rPr>
          <w:rFonts w:ascii="Verdana" w:hAnsi="Verdana"/>
          <w:bCs/>
          <w:sz w:val="20"/>
          <w:szCs w:val="20"/>
        </w:rPr>
        <w:t>SYLABUS PRZEDMIOTU/MODUŁU ZAJĘĆ NA STUDIACH WYŻSZYCH/DOKTORANCKICH</w:t>
      </w:r>
    </w:p>
    <w:p w:rsidR="008E7503" w:rsidRPr="00115A70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A4388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39519A" w:rsidRDefault="008944D0" w:rsidP="0039519A">
            <w:pPr>
              <w:spacing w:after="0" w:line="240" w:lineRule="auto"/>
              <w:rPr>
                <w:rStyle w:val="FontStyle15"/>
                <w:rFonts w:ascii="Verdana" w:hAnsi="Verdana"/>
                <w:b w:val="0"/>
                <w:bCs/>
                <w:szCs w:val="20"/>
              </w:rPr>
            </w:pPr>
            <w:r w:rsidRPr="00115A70">
              <w:rPr>
                <w:rStyle w:val="FontStyle15"/>
                <w:rFonts w:ascii="Verdana" w:hAnsi="Verdana"/>
                <w:b w:val="0"/>
                <w:bCs/>
                <w:szCs w:val="20"/>
              </w:rPr>
              <w:t xml:space="preserve">Oceny wpływu górnictwa na zasoby wodne. </w:t>
            </w:r>
          </w:p>
          <w:p w:rsidR="008E7503" w:rsidRPr="00115A70" w:rsidRDefault="008944D0" w:rsidP="0039519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15A70">
              <w:rPr>
                <w:rStyle w:val="hps"/>
                <w:rFonts w:ascii="Verdana" w:hAnsi="Verdana" w:cs="Arial"/>
                <w:color w:val="333333"/>
                <w:sz w:val="20"/>
                <w:szCs w:val="20"/>
                <w:lang w:val="en-US"/>
              </w:rPr>
              <w:t>Determinations of mining impact on water resources</w:t>
            </w:r>
          </w:p>
        </w:tc>
      </w:tr>
      <w:tr w:rsidR="008E7503" w:rsidRPr="00115A7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115A7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115A7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115A7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115A70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115A70" w:rsidRDefault="00C8307B" w:rsidP="008944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944D0" w:rsidRPr="00115A70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115A7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115A70" w:rsidRDefault="004C5F1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5F1F">
              <w:rPr>
                <w:rFonts w:ascii="Verdana" w:hAnsi="Verdana"/>
                <w:sz w:val="20"/>
                <w:szCs w:val="20"/>
              </w:rPr>
              <w:t>76-OS-OOS-S2-E1-fOWG</w:t>
            </w:r>
          </w:p>
        </w:tc>
      </w:tr>
      <w:tr w:rsidR="008E7503" w:rsidRPr="00115A7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D0" w:rsidRPr="00115A7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15A70">
              <w:rPr>
                <w:rFonts w:ascii="Verdana" w:hAnsi="Verdana"/>
                <w:i/>
                <w:sz w:val="20"/>
                <w:szCs w:val="20"/>
              </w:rPr>
              <w:t>(obowiązkowy lub do wyboru</w:t>
            </w:r>
          </w:p>
          <w:p w:rsidR="008E7503" w:rsidRPr="00115A70" w:rsidRDefault="00C8307B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proofErr w:type="gramStart"/>
            <w:r w:rsidRPr="00115A70"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 w:rsidRPr="00115A70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115A7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115A70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Ochrona środowiska</w:t>
            </w:r>
            <w:r w:rsidR="0039519A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115A7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15A7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115A7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115A7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115A70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115A70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115A70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115A70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115A7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115A7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15A7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115A7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15A70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115A7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115A7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944D0" w:rsidRPr="00115A70">
              <w:rPr>
                <w:rFonts w:ascii="Verdana" w:hAnsi="Verdana"/>
                <w:sz w:val="20"/>
                <w:szCs w:val="20"/>
              </w:rPr>
              <w:t>6</w:t>
            </w:r>
          </w:p>
          <w:p w:rsidR="00C8307B" w:rsidRPr="00115A7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944D0" w:rsidRPr="00115A70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115A70" w:rsidRDefault="008944D0" w:rsidP="008944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M</w:t>
            </w:r>
            <w:r w:rsidR="00C8307B" w:rsidRPr="00115A70">
              <w:rPr>
                <w:rFonts w:ascii="Verdana" w:hAnsi="Verdana"/>
                <w:sz w:val="20"/>
                <w:szCs w:val="20"/>
              </w:rPr>
              <w:t>ini</w:t>
            </w:r>
            <w:r w:rsidRPr="00115A70">
              <w:rPr>
                <w:rFonts w:ascii="Verdana" w:hAnsi="Verdana"/>
                <w:sz w:val="20"/>
                <w:szCs w:val="20"/>
              </w:rPr>
              <w:t xml:space="preserve"> wykład, prezentacja, dyskusja</w:t>
            </w:r>
            <w:r w:rsidR="00C8307B" w:rsidRPr="00115A70">
              <w:rPr>
                <w:rFonts w:ascii="Verdana" w:hAnsi="Verdana"/>
                <w:sz w:val="20"/>
                <w:szCs w:val="20"/>
              </w:rPr>
              <w:t>, wykonywanie zadań samodzielnie, wykonywanie zadań w grupie, wykonanie raportów</w:t>
            </w:r>
          </w:p>
        </w:tc>
      </w:tr>
      <w:tr w:rsidR="008E7503" w:rsidRPr="00115A7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115A7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Koordynator:</w:t>
            </w:r>
            <w:r w:rsidR="008944D0" w:rsidRPr="00115A7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8944D0" w:rsidRPr="00115A70">
              <w:rPr>
                <w:rStyle w:val="FontStyle15"/>
                <w:rFonts w:ascii="Verdana" w:hAnsi="Verdana"/>
                <w:b w:val="0"/>
                <w:bCs/>
                <w:szCs w:val="20"/>
              </w:rPr>
              <w:t>dr Marek Wcisło</w:t>
            </w:r>
          </w:p>
          <w:p w:rsidR="00C8307B" w:rsidRPr="00115A7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Wykładowca:</w:t>
            </w:r>
            <w:r w:rsidR="008944D0" w:rsidRPr="00115A7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8944D0" w:rsidRPr="00115A70">
              <w:rPr>
                <w:rStyle w:val="FontStyle15"/>
                <w:rFonts w:ascii="Verdana" w:hAnsi="Verdana"/>
                <w:b w:val="0"/>
                <w:bCs/>
                <w:szCs w:val="20"/>
              </w:rPr>
              <w:t>dr Marek Wcisło</w:t>
            </w:r>
          </w:p>
          <w:p w:rsidR="008E7503" w:rsidRPr="00115A7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944D0" w:rsidRPr="00115A7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8944D0" w:rsidRPr="00115A70">
              <w:rPr>
                <w:rStyle w:val="FontStyle15"/>
                <w:rFonts w:ascii="Verdana" w:hAnsi="Verdana"/>
                <w:b w:val="0"/>
                <w:bCs/>
                <w:szCs w:val="20"/>
              </w:rPr>
              <w:t xml:space="preserve">dr Marek Wcisło, dr Tomasz </w:t>
            </w:r>
            <w:proofErr w:type="spellStart"/>
            <w:r w:rsidR="008944D0" w:rsidRPr="00115A70">
              <w:rPr>
                <w:rStyle w:val="FontStyle15"/>
                <w:rFonts w:ascii="Verdana" w:hAnsi="Verdana"/>
                <w:b w:val="0"/>
                <w:bCs/>
                <w:szCs w:val="20"/>
              </w:rPr>
              <w:t>Olichwer</w:t>
            </w:r>
            <w:proofErr w:type="spellEnd"/>
            <w:r w:rsidR="008944D0" w:rsidRPr="00115A70">
              <w:rPr>
                <w:rStyle w:val="FontStyle15"/>
                <w:rFonts w:ascii="Verdana" w:hAnsi="Verdana"/>
                <w:b w:val="0"/>
                <w:bCs/>
                <w:szCs w:val="20"/>
              </w:rPr>
              <w:t xml:space="preserve">, dr Magdalena </w:t>
            </w:r>
            <w:proofErr w:type="spellStart"/>
            <w:r w:rsidR="008944D0" w:rsidRPr="00115A70">
              <w:rPr>
                <w:rStyle w:val="FontStyle15"/>
                <w:rFonts w:ascii="Verdana" w:hAnsi="Verdana"/>
                <w:b w:val="0"/>
                <w:bCs/>
                <w:szCs w:val="20"/>
              </w:rPr>
              <w:t>Modelska</w:t>
            </w:r>
            <w:proofErr w:type="spellEnd"/>
            <w:r w:rsidR="008944D0" w:rsidRPr="00115A70">
              <w:rPr>
                <w:rStyle w:val="FontStyle15"/>
                <w:rFonts w:ascii="Verdana" w:hAnsi="Verdana"/>
                <w:b w:val="0"/>
                <w:bCs/>
                <w:szCs w:val="20"/>
              </w:rPr>
              <w:t>, dr hab. Sebastian Buczyński</w:t>
            </w:r>
          </w:p>
        </w:tc>
      </w:tr>
      <w:tr w:rsidR="008E7503" w:rsidRPr="00115A7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115A70" w:rsidRDefault="0094192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Znajomość podstawowych procesów geologicznych, hydrogeologicznych oraz </w:t>
            </w:r>
            <w:r w:rsidRPr="00115A70">
              <w:rPr>
                <w:rFonts w:ascii="Verdana" w:hAnsi="Verdana"/>
                <w:sz w:val="20"/>
                <w:szCs w:val="20"/>
              </w:rPr>
              <w:lastRenderedPageBreak/>
              <w:t>hydrologicznych, podstawy monitoringu środowiska.</w:t>
            </w:r>
          </w:p>
        </w:tc>
      </w:tr>
      <w:tr w:rsidR="008E7503" w:rsidRPr="00115A7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115A70" w:rsidRDefault="00941921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iCs/>
                <w:sz w:val="20"/>
                <w:szCs w:val="20"/>
              </w:rPr>
              <w:t>Zrozumienie procesów prowadzących do zaburzenia naturalnego bilansu wód podziemnych i cyklu hydrologicznego przez działalność górnictwa podziemnego i odkrywkowego. Umiejętność oceny ilościowej i jakościowej negatywnych efektów oddziaływania górnictwa na wody podziemne i powierzchniowe. Przygotowanie do interpretacji przepisów regulujących oddziaływanie na środowisko wodne zakładów górniczych różnego typu w tym eksploatujących węglowodory, wody lecznicze i solanki, rudy metali, węgle oraz inne kopaliny, których złoża objęte są własnością górniczą i gruntową.</w:t>
            </w:r>
          </w:p>
        </w:tc>
      </w:tr>
      <w:tr w:rsidR="008E7503" w:rsidRPr="00115A70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A1484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="00941921" w:rsidRPr="00115A70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Oddziaływanie górnictwa na zasoby wodne kraju. Podstawy zasad zrównoważonej gospodarki wodnej. Pojęcie zlewni bilansowej, jednolitej części wód, Głównego Zbiornika Wód Podziemnych, Głównego Poziomu Użytkowego.</w:t>
            </w:r>
          </w:p>
          <w:p w:rsidR="00941921" w:rsidRPr="00115A70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Odwodnienia górnicze w eksploatacji podziemnej i odkrywkowej.</w:t>
            </w:r>
          </w:p>
          <w:p w:rsidR="00941921" w:rsidRPr="00115A70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Zasięg oddziaływania zakładu górniczego na zasoby wód podziemnych. Podstawy wyznaczania leja depresji wód podziemnych powstałego w wyniku odwadniania kopalń odkrywkowych i podziemnych. Źródła dopływów do wyrobisk górniczych. Zasoby statyczne i dynamiczne. Zarys metod modelowania numerycznego. </w:t>
            </w:r>
          </w:p>
          <w:p w:rsidR="00941921" w:rsidRPr="00115A70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Odkształcenia bilansu wód powierzchniowych w wyniku działalności górniczej. Oddziaływanie leja depresyjnego na przepływy rzeczne oraz stany wód powierzchniowych.</w:t>
            </w:r>
          </w:p>
          <w:p w:rsidR="00941921" w:rsidRPr="00115A70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Pomiary terenowe i monitoring w ocenie wpływu górnictwa na zasoby wodne: pomiary przepływów i stanów wód oraz monitoring jakościowy.</w:t>
            </w:r>
          </w:p>
          <w:p w:rsidR="00941921" w:rsidRPr="00115A70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Przekształcenia składu chemicznego </w:t>
            </w:r>
            <w:proofErr w:type="gramStart"/>
            <w:r w:rsidRPr="00115A70">
              <w:rPr>
                <w:rFonts w:ascii="Verdana" w:hAnsi="Verdana"/>
                <w:sz w:val="20"/>
                <w:szCs w:val="20"/>
              </w:rPr>
              <w:t>wód jako</w:t>
            </w:r>
            <w:proofErr w:type="gramEnd"/>
            <w:r w:rsidRPr="00115A70">
              <w:rPr>
                <w:rFonts w:ascii="Verdana" w:hAnsi="Verdana"/>
                <w:sz w:val="20"/>
                <w:szCs w:val="20"/>
              </w:rPr>
              <w:t xml:space="preserve"> efekt działalności górniczej.</w:t>
            </w:r>
          </w:p>
          <w:p w:rsidR="00941921" w:rsidRPr="00115A70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Racjonalna gospodarka złożem z uwzględnieniem ochrony zasobów wodnych.</w:t>
            </w:r>
          </w:p>
          <w:p w:rsidR="00941921" w:rsidRPr="00115A70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Likwidacja Zakładu Górniczego i jej wpływ na odbudowę naturalnych warunków hydrologicznych i hydrogeologicznych. Zmiany mikroklimatyczne wynikające ze zróżnicowanych form rekultywacji i ich wpływ na zasoby wodne. Rola retencji wodnej w wodnym kierunku rekultywacji.</w:t>
            </w:r>
          </w:p>
          <w:p w:rsidR="008E7503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Uwarunkowania prawne prowadzenia działalności górniczej w aspekcie ochrony zasobów wodnych.</w:t>
            </w:r>
          </w:p>
          <w:p w:rsidR="00A14840" w:rsidRDefault="00A14840" w:rsidP="00A148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14840" w:rsidRDefault="00A14840" w:rsidP="00A148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A14840" w:rsidRPr="00115A70" w:rsidRDefault="00A14840" w:rsidP="00A14840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Zasięg oddziaływania zakładu górniczego na zasoby wód podziemnych. </w:t>
            </w:r>
            <w:r>
              <w:rPr>
                <w:rFonts w:ascii="Verdana" w:hAnsi="Verdana"/>
                <w:sz w:val="20"/>
                <w:szCs w:val="20"/>
              </w:rPr>
              <w:t>Wyznaczanie leja depresyjnego</w:t>
            </w:r>
            <w:r w:rsidRPr="00115A7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A14840" w:rsidRPr="00115A70" w:rsidRDefault="00A14840" w:rsidP="00A14840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Oddziaływanie leja depresyjnego na przepływy rzeczne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A14840" w:rsidRPr="00A14840" w:rsidRDefault="00A14840" w:rsidP="00A14840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Przekształcenia składu chemicznego </w:t>
            </w:r>
            <w:proofErr w:type="gramStart"/>
            <w:r w:rsidRPr="00115A70">
              <w:rPr>
                <w:rFonts w:ascii="Verdana" w:hAnsi="Verdana"/>
                <w:sz w:val="20"/>
                <w:szCs w:val="20"/>
              </w:rPr>
              <w:t>wód jako</w:t>
            </w:r>
            <w:proofErr w:type="gramEnd"/>
            <w:r w:rsidRPr="00115A70">
              <w:rPr>
                <w:rFonts w:ascii="Verdana" w:hAnsi="Verdana"/>
                <w:sz w:val="20"/>
                <w:szCs w:val="20"/>
              </w:rPr>
              <w:t xml:space="preserve"> efekt działalności górniczej.</w:t>
            </w:r>
          </w:p>
        </w:tc>
      </w:tr>
      <w:tr w:rsidR="008E7503" w:rsidRPr="00115A7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115A7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15A70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941921" w:rsidRPr="00115A70" w:rsidRDefault="00941921" w:rsidP="00941921">
            <w:pPr>
              <w:rPr>
                <w:rFonts w:ascii="Verdana" w:hAnsi="Verdana"/>
                <w:sz w:val="20"/>
                <w:szCs w:val="20"/>
              </w:rPr>
            </w:pPr>
          </w:p>
          <w:p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1 Rozumie i interpretuje różnorakie przejawy wpływu górnictwa na stosunki wodne.</w:t>
            </w:r>
          </w:p>
          <w:p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2 Dokonuje analizy zakresu wpływu przemysłu kopalnianego na stan zasobów wodnych.</w:t>
            </w:r>
          </w:p>
          <w:p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3 Interpretuje wyniki badań modelowych określających wpływ kopalń na wody podziemne</w:t>
            </w:r>
          </w:p>
          <w:p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W_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 xml:space="preserve">4 Zna procesy i zjawiska prowadzące do </w:t>
            </w:r>
            <w:proofErr w:type="gramStart"/>
            <w:r w:rsidR="00941921" w:rsidRPr="00115A70">
              <w:rPr>
                <w:rFonts w:ascii="Verdana" w:hAnsi="Verdana"/>
                <w:sz w:val="20"/>
                <w:szCs w:val="20"/>
              </w:rPr>
              <w:t>pogorszenia jakości</w:t>
            </w:r>
            <w:proofErr w:type="gramEnd"/>
            <w:r w:rsidR="00941921" w:rsidRPr="00115A70">
              <w:rPr>
                <w:rFonts w:ascii="Verdana" w:hAnsi="Verdana"/>
                <w:sz w:val="20"/>
                <w:szCs w:val="20"/>
              </w:rPr>
              <w:t xml:space="preserve"> wód pod wpływem antropopresji związanej z działalnością górniczą</w:t>
            </w:r>
          </w:p>
          <w:p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5 Potrafi oszacować czynniki pozwalające na optymalizację działalności górniczej w celu minimalizacji strat dla środowiska naturalnego.</w:t>
            </w:r>
          </w:p>
          <w:p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1 Wykorzystuje internetowe bazy danych dotyczące górnictwa</w:t>
            </w:r>
          </w:p>
          <w:p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2 Wykonuje podstawowe obliczenia hydrologiczne i hydrogeologiczne pozwalające na ocenę stopnia odkształcenia stosunków wodnych przez działalność kopalnianą</w:t>
            </w:r>
          </w:p>
          <w:p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3 Samodzielnie określa i gromadzi przewidziane prawem opracowania niezbędne dla prowadzenia działalności górniczej w kontekście ochrony zasobów wodnych</w:t>
            </w:r>
          </w:p>
          <w:p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1 Poszukuje kompletnej informacji o środowisku, kierując się swoją wiedzą, a nie obiegowymi poglądami.</w:t>
            </w:r>
          </w:p>
          <w:p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 xml:space="preserve">2 Dzieli się zadaniami w zespole ze </w:t>
            </w:r>
            <w:proofErr w:type="gramStart"/>
            <w:r w:rsidR="00941921" w:rsidRPr="00115A70">
              <w:rPr>
                <w:rFonts w:ascii="Verdana" w:hAnsi="Verdana"/>
                <w:sz w:val="20"/>
                <w:szCs w:val="20"/>
              </w:rPr>
              <w:t>szczególnym  uwzględnieniem</w:t>
            </w:r>
            <w:proofErr w:type="gramEnd"/>
            <w:r w:rsidR="00941921" w:rsidRPr="00115A70">
              <w:rPr>
                <w:rFonts w:ascii="Verdana" w:hAnsi="Verdana"/>
                <w:sz w:val="20"/>
                <w:szCs w:val="20"/>
              </w:rPr>
              <w:t xml:space="preserve"> efektywności oraz własnej odpowiedzialności</w:t>
            </w:r>
          </w:p>
          <w:p w:rsidR="00C8307B" w:rsidRPr="00115A70" w:rsidRDefault="00A43882" w:rsidP="009419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bookmarkStart w:id="0" w:name="_GoBack"/>
            <w:bookmarkEnd w:id="0"/>
            <w:r w:rsidR="00941921" w:rsidRPr="00115A70">
              <w:rPr>
                <w:rFonts w:ascii="Verdana" w:hAnsi="Verdana"/>
                <w:sz w:val="20"/>
                <w:szCs w:val="20"/>
              </w:rPr>
              <w:t xml:space="preserve">3 Umiejętnie dobiera i proponuje nowe technologie w analizie wpływu górnictwa na zasoby wodne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115A70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115A7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15A70">
              <w:rPr>
                <w:rFonts w:ascii="Verdana" w:hAnsi="Verdana"/>
                <w:i/>
                <w:sz w:val="20"/>
                <w:szCs w:val="20"/>
              </w:rPr>
              <w:t>K_U</w:t>
            </w:r>
            <w:proofErr w:type="gramStart"/>
            <w:r w:rsidRPr="00115A70">
              <w:rPr>
                <w:rFonts w:ascii="Verdana" w:hAnsi="Verdana"/>
                <w:i/>
                <w:sz w:val="20"/>
                <w:szCs w:val="20"/>
              </w:rPr>
              <w:t>05,K</w:t>
            </w:r>
            <w:proofErr w:type="gramEnd"/>
            <w:r w:rsidRPr="00115A70">
              <w:rPr>
                <w:rFonts w:ascii="Verdana" w:hAnsi="Verdana"/>
                <w:i/>
                <w:sz w:val="20"/>
                <w:szCs w:val="20"/>
              </w:rPr>
              <w:t>_K03</w:t>
            </w:r>
          </w:p>
          <w:p w:rsidR="008E7503" w:rsidRPr="00115A7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15A7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K_W01, K_W08, </w:t>
            </w:r>
            <w:r w:rsidR="0039519A">
              <w:rPr>
                <w:rFonts w:ascii="Verdana" w:hAnsi="Verdana"/>
                <w:sz w:val="20"/>
                <w:szCs w:val="20"/>
              </w:rPr>
              <w:t>K</w:t>
            </w:r>
            <w:r w:rsidRPr="00115A70">
              <w:rPr>
                <w:rFonts w:ascii="Verdana" w:hAnsi="Verdana"/>
                <w:sz w:val="20"/>
                <w:szCs w:val="20"/>
              </w:rPr>
              <w:t>_W09</w:t>
            </w: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K_W02, K_W12</w:t>
            </w: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K_W04</w:t>
            </w: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1921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lastRenderedPageBreak/>
              <w:t>K_W06</w:t>
            </w:r>
          </w:p>
          <w:p w:rsidR="00A14840" w:rsidRDefault="00A14840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A14840" w:rsidRPr="00115A70" w:rsidRDefault="00A14840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K_W16</w:t>
            </w:r>
          </w:p>
          <w:p w:rsidR="00941921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7128A3" w:rsidRDefault="007128A3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K_U01</w:t>
            </w: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K_U02, K_U03, K_U06</w:t>
            </w: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K_U04</w:t>
            </w:r>
          </w:p>
          <w:p w:rsidR="00941921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B6136E" w:rsidRDefault="00B6136E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7128A3" w:rsidRDefault="007128A3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K_K01, K_K04</w:t>
            </w: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K_K01, K_K02</w:t>
            </w:r>
          </w:p>
          <w:p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1921" w:rsidRPr="00115A70" w:rsidRDefault="00941921" w:rsidP="009419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K_K05, K_K06</w:t>
            </w:r>
          </w:p>
        </w:tc>
      </w:tr>
      <w:tr w:rsidR="008E7503" w:rsidRPr="00115A70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15A7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8E7503" w:rsidRPr="00115A7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115A70" w:rsidRPr="00115A70" w:rsidRDefault="00115A70" w:rsidP="00115A70">
            <w:pPr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Rogoż M., 2012 - Metody obliczeniowe w hydrogeologii.</w:t>
            </w:r>
          </w:p>
          <w:p w:rsidR="00115A70" w:rsidRPr="00115A70" w:rsidRDefault="00115A70" w:rsidP="00115A70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15A70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115A70">
              <w:rPr>
                <w:rFonts w:ascii="Verdana" w:hAnsi="Verdana"/>
                <w:sz w:val="20"/>
                <w:szCs w:val="20"/>
              </w:rPr>
              <w:t xml:space="preserve"> A., Dobrzyński D., 2007 – Hydrogeochemia strefy aktywnej wymiany wód podziemnych</w:t>
            </w:r>
          </w:p>
          <w:p w:rsidR="00115A70" w:rsidRPr="00115A70" w:rsidRDefault="00115A70" w:rsidP="00115A70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Kowalski J., 2007 - Hydrogeologia z podstawami geologii. Uniwersytet Przyrodniczy Wrocław </w:t>
            </w:r>
          </w:p>
          <w:p w:rsidR="00115A70" w:rsidRPr="00115A70" w:rsidRDefault="00115A70" w:rsidP="00115A70">
            <w:pPr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Paczyński B., Sadurski A</w:t>
            </w:r>
            <w:proofErr w:type="gramStart"/>
            <w:r w:rsidRPr="00115A70">
              <w:rPr>
                <w:rFonts w:ascii="Verdana" w:hAnsi="Verdana"/>
                <w:sz w:val="20"/>
                <w:szCs w:val="20"/>
              </w:rPr>
              <w:t>,( red</w:t>
            </w:r>
            <w:proofErr w:type="gramEnd"/>
            <w:r w:rsidRPr="00115A70">
              <w:rPr>
                <w:rFonts w:ascii="Verdana" w:hAnsi="Verdana"/>
                <w:sz w:val="20"/>
                <w:szCs w:val="20"/>
              </w:rPr>
              <w:t>.), 2007 - Hydrogeologia regionalna Polski. PIG Warszawa</w:t>
            </w:r>
          </w:p>
          <w:p w:rsidR="00115A70" w:rsidRPr="00115A70" w:rsidRDefault="00115A70" w:rsidP="00115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Wilk Z., Bocheńska T. (red.), 2003 - Hydrogeologia polskich złóż kopalin i problemy wodne górnictwa. Wydawnictwa </w:t>
            </w:r>
            <w:proofErr w:type="gramStart"/>
            <w:r w:rsidRPr="00115A70">
              <w:rPr>
                <w:rFonts w:ascii="Verdana" w:hAnsi="Verdana"/>
                <w:sz w:val="20"/>
                <w:szCs w:val="20"/>
              </w:rPr>
              <w:t xml:space="preserve">AHG , </w:t>
            </w:r>
            <w:proofErr w:type="gramEnd"/>
            <w:r w:rsidRPr="00115A70">
              <w:rPr>
                <w:rFonts w:ascii="Verdana" w:hAnsi="Verdana"/>
                <w:sz w:val="20"/>
                <w:szCs w:val="20"/>
              </w:rPr>
              <w:t>Kraków</w:t>
            </w:r>
          </w:p>
        </w:tc>
      </w:tr>
      <w:tr w:rsidR="008E7503" w:rsidRPr="00115A70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A14840" w:rsidRPr="00115A70" w:rsidRDefault="00115A70" w:rsidP="00A1484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15A70">
              <w:rPr>
                <w:rFonts w:ascii="Verdana" w:hAnsi="Verdana"/>
                <w:sz w:val="20"/>
                <w:szCs w:val="20"/>
              </w:rPr>
              <w:t>wykład</w:t>
            </w:r>
            <w:proofErr w:type="gramEnd"/>
            <w:r w:rsidRPr="00115A70">
              <w:rPr>
                <w:rFonts w:ascii="Verdana" w:hAnsi="Verdana"/>
                <w:sz w:val="20"/>
                <w:szCs w:val="20"/>
              </w:rPr>
              <w:t xml:space="preserve">: zaliczenie </w:t>
            </w:r>
            <w:r w:rsidR="00A14840">
              <w:rPr>
                <w:rFonts w:ascii="Verdana" w:hAnsi="Verdana"/>
                <w:sz w:val="20"/>
                <w:szCs w:val="20"/>
              </w:rPr>
              <w:t>(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 xml:space="preserve">K_W01, K_W08, </w:t>
            </w:r>
            <w:r w:rsidR="00A14840">
              <w:rPr>
                <w:rFonts w:ascii="Verdana" w:hAnsi="Verdana"/>
                <w:sz w:val="20"/>
                <w:szCs w:val="20"/>
              </w:rPr>
              <w:t>K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_W09</w:t>
            </w:r>
            <w:r w:rsidR="00A1484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K_W02, K_W12</w:t>
            </w:r>
            <w:r w:rsidR="00A1484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K_W04</w:t>
            </w:r>
            <w:r w:rsidR="00A1484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K_W06</w:t>
            </w:r>
            <w:r w:rsidR="00A1484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K_W16</w:t>
            </w:r>
            <w:r w:rsidR="00A14840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A14840" w:rsidRDefault="00115A70" w:rsidP="00A1484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A14840">
              <w:rPr>
                <w:rFonts w:ascii="Verdana" w:hAnsi="Verdana"/>
                <w:sz w:val="20"/>
                <w:szCs w:val="20"/>
              </w:rPr>
              <w:t xml:space="preserve">ćwiczenia: </w:t>
            </w:r>
            <w:proofErr w:type="gramStart"/>
            <w:r w:rsidRPr="00A14840">
              <w:rPr>
                <w:rFonts w:ascii="Verdana" w:hAnsi="Verdana"/>
                <w:sz w:val="20"/>
                <w:szCs w:val="20"/>
              </w:rPr>
              <w:t>opracowywanie  sprawozdań</w:t>
            </w:r>
            <w:proofErr w:type="gramEnd"/>
            <w:r w:rsidRPr="00A14840">
              <w:rPr>
                <w:rFonts w:ascii="Verdana" w:hAnsi="Verdana"/>
                <w:sz w:val="20"/>
                <w:szCs w:val="20"/>
              </w:rPr>
              <w:t xml:space="preserve"> oraz zaliczenie kolokwium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K_U01</w:t>
            </w:r>
            <w:r w:rsidR="00A1484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K_U02, K_U03, K_U06</w:t>
            </w:r>
            <w:r w:rsidR="00A1484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K_U04</w:t>
            </w:r>
            <w:r w:rsidR="00A1484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K_K01, K_K04</w:t>
            </w:r>
            <w:r w:rsidR="0080004E">
              <w:rPr>
                <w:rFonts w:ascii="Verdana" w:hAnsi="Verdana"/>
                <w:sz w:val="20"/>
                <w:szCs w:val="20"/>
              </w:rPr>
              <w:t>,</w:t>
            </w:r>
            <w:r w:rsidR="00A1484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K_K05, K_K06</w:t>
            </w:r>
          </w:p>
        </w:tc>
      </w:tr>
      <w:tr w:rsidR="008E7503" w:rsidRPr="00115A70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115A70" w:rsidRPr="00115A70" w:rsidRDefault="00115A70" w:rsidP="00115A70">
            <w:pPr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lastRenderedPageBreak/>
              <w:t xml:space="preserve">wykład: zaliczenie na </w:t>
            </w:r>
            <w:proofErr w:type="gramStart"/>
            <w:r w:rsidRPr="00115A70">
              <w:rPr>
                <w:rFonts w:ascii="Verdana" w:hAnsi="Verdana"/>
                <w:sz w:val="20"/>
                <w:szCs w:val="20"/>
              </w:rPr>
              <w:t>ocenę (co</w:t>
            </w:r>
            <w:proofErr w:type="gramEnd"/>
            <w:r w:rsidRPr="00115A70">
              <w:rPr>
                <w:rFonts w:ascii="Verdana" w:hAnsi="Verdana"/>
                <w:sz w:val="20"/>
                <w:szCs w:val="20"/>
              </w:rPr>
              <w:t xml:space="preserve"> najmniej 50%punktów)</w:t>
            </w:r>
          </w:p>
          <w:p w:rsidR="008E7503" w:rsidRPr="00115A70" w:rsidRDefault="00115A70" w:rsidP="00115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ćwiczenia: </w:t>
            </w:r>
            <w:proofErr w:type="gramStart"/>
            <w:r w:rsidRPr="00115A70">
              <w:rPr>
                <w:rFonts w:ascii="Verdana" w:hAnsi="Verdana"/>
                <w:sz w:val="20"/>
                <w:szCs w:val="20"/>
              </w:rPr>
              <w:t>opracowywanie  sprawozdań</w:t>
            </w:r>
            <w:proofErr w:type="gramEnd"/>
            <w:r w:rsidRPr="00115A70">
              <w:rPr>
                <w:rFonts w:ascii="Verdana" w:hAnsi="Verdana"/>
                <w:sz w:val="20"/>
                <w:szCs w:val="20"/>
              </w:rPr>
              <w:t xml:space="preserve"> oraz zaliczenie kolokwium na co najmniej 50% punktów</w:t>
            </w:r>
          </w:p>
        </w:tc>
      </w:tr>
      <w:tr w:rsidR="008E7503" w:rsidRPr="00115A70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115A7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15A7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15A70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115A70">
              <w:rPr>
                <w:rFonts w:ascii="Verdana" w:hAnsi="Verdana"/>
                <w:sz w:val="20"/>
                <w:szCs w:val="20"/>
              </w:rPr>
              <w:t xml:space="preserve">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15A70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115A70">
              <w:rPr>
                <w:rFonts w:ascii="Verdana" w:hAnsi="Verdana"/>
                <w:sz w:val="20"/>
                <w:szCs w:val="20"/>
              </w:rPr>
              <w:t xml:space="preserve"> godzin na realizację działań</w:t>
            </w:r>
          </w:p>
        </w:tc>
      </w:tr>
      <w:tr w:rsidR="008E7503" w:rsidRPr="00115A70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15A7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15A70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115A70">
              <w:rPr>
                <w:rFonts w:ascii="Verdana" w:hAnsi="Verdana"/>
                <w:sz w:val="20"/>
                <w:szCs w:val="20"/>
              </w:rPr>
              <w:t xml:space="preserve"> (wg planu studiów) z prowadzącym:</w:t>
            </w:r>
          </w:p>
          <w:p w:rsidR="008E7503" w:rsidRPr="00115A7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- wykład:</w:t>
            </w:r>
            <w:r w:rsidR="00115A70" w:rsidRPr="00115A70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Pr="00115A70" w:rsidRDefault="008E7503" w:rsidP="007128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- ćwiczenia:</w:t>
            </w:r>
            <w:r w:rsidR="00115A70" w:rsidRPr="00115A70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115A70" w:rsidP="007128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w:rsidR="008E7503" w:rsidRPr="00115A70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15A7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15A70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115A70">
              <w:rPr>
                <w:rFonts w:ascii="Verdana" w:hAnsi="Verdana"/>
                <w:sz w:val="20"/>
                <w:szCs w:val="20"/>
              </w:rPr>
              <w:t xml:space="preserve"> własna studenta/doktoranta ( w tym udział w pracach grupowych) np.:</w:t>
            </w:r>
          </w:p>
          <w:p w:rsidR="00115A70" w:rsidRPr="00115A70" w:rsidRDefault="00115A70" w:rsidP="0039519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- przygotowanie do zajęć: 2</w:t>
            </w:r>
          </w:p>
          <w:p w:rsidR="00115A70" w:rsidRPr="00115A70" w:rsidRDefault="00115A70" w:rsidP="0039519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- opracowanie wyników: 5</w:t>
            </w:r>
          </w:p>
          <w:p w:rsidR="00115A70" w:rsidRPr="00115A70" w:rsidRDefault="00115A70" w:rsidP="0039519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- czytanie wskazanej literatury: 4</w:t>
            </w:r>
          </w:p>
          <w:p w:rsidR="008E7503" w:rsidRPr="00115A70" w:rsidRDefault="00115A70" w:rsidP="003951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- sprawozdania z ćwiczeń: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115A70" w:rsidP="007128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115A70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15A7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115A70" w:rsidP="007128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115A7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15A7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5A70" w:rsidRDefault="00115A70" w:rsidP="007128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Pr="00115A70" w:rsidRDefault="004C5F1F">
      <w:pPr>
        <w:rPr>
          <w:rFonts w:ascii="Verdana" w:hAnsi="Verdana"/>
          <w:sz w:val="20"/>
          <w:szCs w:val="20"/>
        </w:rPr>
      </w:pPr>
    </w:p>
    <w:sectPr w:rsidR="007D2D65" w:rsidRPr="00115A70" w:rsidSect="00A75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01419A"/>
    <w:multiLevelType w:val="hybridMultilevel"/>
    <w:tmpl w:val="4D1C81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6626D51"/>
    <w:multiLevelType w:val="hybridMultilevel"/>
    <w:tmpl w:val="4D1C81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MDO1tDQ0MDUwNjdQ0lEKTi0uzszPAykwrgUAc97jPywAAAA="/>
  </w:docVars>
  <w:rsids>
    <w:rsidRoot w:val="008E7503"/>
    <w:rsid w:val="000D5C40"/>
    <w:rsid w:val="00115A70"/>
    <w:rsid w:val="002D29DD"/>
    <w:rsid w:val="0039519A"/>
    <w:rsid w:val="004053B5"/>
    <w:rsid w:val="004556E6"/>
    <w:rsid w:val="004C5F1F"/>
    <w:rsid w:val="005802CD"/>
    <w:rsid w:val="005B78DB"/>
    <w:rsid w:val="006265B1"/>
    <w:rsid w:val="006556AA"/>
    <w:rsid w:val="006A06B2"/>
    <w:rsid w:val="007128A3"/>
    <w:rsid w:val="0080004E"/>
    <w:rsid w:val="008944D0"/>
    <w:rsid w:val="008E7503"/>
    <w:rsid w:val="00941921"/>
    <w:rsid w:val="0099524F"/>
    <w:rsid w:val="009B716B"/>
    <w:rsid w:val="00A14840"/>
    <w:rsid w:val="00A43882"/>
    <w:rsid w:val="00A66E97"/>
    <w:rsid w:val="00A75E97"/>
    <w:rsid w:val="00AF0816"/>
    <w:rsid w:val="00B6136E"/>
    <w:rsid w:val="00BB1CBF"/>
    <w:rsid w:val="00C04E3A"/>
    <w:rsid w:val="00C22864"/>
    <w:rsid w:val="00C45F7A"/>
    <w:rsid w:val="00C6323D"/>
    <w:rsid w:val="00C650FA"/>
    <w:rsid w:val="00C8307B"/>
    <w:rsid w:val="00D64DC7"/>
    <w:rsid w:val="00E33D30"/>
    <w:rsid w:val="00EF7F5D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8944D0"/>
    <w:rPr>
      <w:rFonts w:ascii="Times New Roman" w:hAnsi="Times New Roman"/>
      <w:b/>
      <w:color w:val="000000"/>
      <w:sz w:val="20"/>
    </w:rPr>
  </w:style>
  <w:style w:type="character" w:customStyle="1" w:styleId="hps">
    <w:name w:val="hps"/>
    <w:basedOn w:val="Domylnaczcionkaakapitu"/>
    <w:uiPriority w:val="99"/>
    <w:rsid w:val="008944D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957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12</cp:revision>
  <dcterms:created xsi:type="dcterms:W3CDTF">2019-04-15T13:36:00Z</dcterms:created>
  <dcterms:modified xsi:type="dcterms:W3CDTF">2019-05-16T12:30:00Z</dcterms:modified>
</cp:coreProperties>
</file>