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B4269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B3720D" w:rsidRDefault="00B3720D" w:rsidP="00FD56D2">
            <w:pPr>
              <w:spacing w:after="12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B3720D">
              <w:rPr>
                <w:rFonts w:ascii="Verdana" w:hAnsi="Verdana"/>
                <w:color w:val="000000"/>
                <w:sz w:val="20"/>
                <w:szCs w:val="20"/>
              </w:rPr>
              <w:t>Wpływ inwestycji na bioróżnorodność – ocena i waloryzacja II</w:t>
            </w:r>
          </w:p>
          <w:p w:rsidR="00B3720D" w:rsidRPr="00B3720D" w:rsidRDefault="00B3720D" w:rsidP="00B3720D">
            <w:pPr>
              <w:rPr>
                <w:rFonts w:ascii="Verdana" w:hAnsi="Verdana"/>
                <w:b/>
                <w:color w:val="000000"/>
                <w:sz w:val="20"/>
                <w:szCs w:val="20"/>
                <w:lang w:val="en-GB"/>
              </w:rPr>
            </w:pPr>
            <w:r w:rsidRPr="00B3720D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>Impact of the investment on biodiversity - assessment and valorisation 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72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B42691" w:rsidRPr="00864E2D" w:rsidRDefault="00B4269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B372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42691" w:rsidRDefault="00B3720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Wydział Nauk Biologicznych,</w:t>
            </w:r>
            <w:r w:rsidR="00B42691">
              <w:rPr>
                <w:rFonts w:ascii="Verdana" w:hAnsi="Verdana"/>
                <w:sz w:val="20"/>
                <w:szCs w:val="20"/>
              </w:rPr>
              <w:t xml:space="preserve"> Instytut Biologii Środowiskowej,</w:t>
            </w:r>
            <w:r w:rsidRPr="00A90E49">
              <w:rPr>
                <w:rFonts w:ascii="Verdana" w:hAnsi="Verdana"/>
                <w:sz w:val="20"/>
                <w:szCs w:val="20"/>
              </w:rPr>
              <w:t xml:space="preserve"> Zakład </w:t>
            </w:r>
            <w:r w:rsidR="00B42691">
              <w:rPr>
                <w:rFonts w:ascii="Verdana" w:hAnsi="Verdana"/>
                <w:sz w:val="20"/>
                <w:szCs w:val="20"/>
              </w:rPr>
              <w:t>Ekologii Behawioralnej</w:t>
            </w:r>
          </w:p>
          <w:p w:rsidR="008E7503" w:rsidRPr="00864E2D" w:rsidRDefault="00B4269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Wydział Nauk Biologicznych, </w:t>
            </w:r>
            <w:hyperlink r:id="rId5" w:history="1">
              <w:r w:rsidR="00B3720D" w:rsidRPr="008B655F">
                <w:rPr>
                  <w:rFonts w:ascii="Verdana" w:hAnsi="Verdana"/>
                  <w:sz w:val="20"/>
                  <w:szCs w:val="20"/>
                </w:rPr>
                <w:t>Centrum dydaktyczno-badawcze Ogród Botaniczny</w:t>
              </w:r>
            </w:hyperlink>
          </w:p>
        </w:tc>
      </w:tr>
      <w:tr w:rsidR="008E7503" w:rsidRPr="00B3720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9D1862" w:rsidRDefault="00777D6A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7D6A">
              <w:rPr>
                <w:rFonts w:ascii="Verdana" w:hAnsi="Verdana"/>
                <w:sz w:val="20"/>
                <w:szCs w:val="20"/>
              </w:rPr>
              <w:t>76-OS-OOS-S2-E4-WIB2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18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B372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B42691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B3720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4F225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4F2258" w:rsidRPr="004F2258">
              <w:rPr>
                <w:rFonts w:ascii="Verdana" w:hAnsi="Verdana"/>
                <w:sz w:val="20"/>
                <w:szCs w:val="20"/>
              </w:rPr>
              <w:t>1</w:t>
            </w:r>
            <w:r w:rsidR="00B3720D" w:rsidRPr="004F2258">
              <w:rPr>
                <w:rFonts w:ascii="Verdana" w:hAnsi="Verdana"/>
                <w:sz w:val="20"/>
                <w:szCs w:val="20"/>
              </w:rPr>
              <w:t>5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4F2258" w:rsidRPr="004F2258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Default="008E7503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B3720D" w:rsidP="00B372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>rezentacja, dyskusja, ćwiczenia praktyczne, wykonywanie zadań samodzielnie, wykonywanie zadań w grupie, wykonanie raportów</w:t>
            </w:r>
            <w:r w:rsidR="004F2258">
              <w:rPr>
                <w:rFonts w:ascii="Verdana" w:hAnsi="Verdana"/>
                <w:sz w:val="20"/>
                <w:szCs w:val="20"/>
              </w:rPr>
              <w:t>.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E7503" w:rsidRDefault="00C8307B" w:rsidP="00B372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3720D">
              <w:rPr>
                <w:rFonts w:ascii="Verdana" w:hAnsi="Verdana"/>
                <w:sz w:val="20"/>
                <w:szCs w:val="20"/>
              </w:rPr>
              <w:t xml:space="preserve"> dr hab. prof. </w:t>
            </w:r>
            <w:proofErr w:type="spellStart"/>
            <w:r w:rsidR="00B3720D">
              <w:rPr>
                <w:rFonts w:ascii="Verdana" w:hAnsi="Verdana"/>
                <w:sz w:val="20"/>
                <w:szCs w:val="20"/>
              </w:rPr>
              <w:t>nadzw</w:t>
            </w:r>
            <w:proofErr w:type="spellEnd"/>
            <w:r w:rsidR="00B3720D">
              <w:rPr>
                <w:rFonts w:ascii="Verdana" w:hAnsi="Verdana"/>
                <w:sz w:val="20"/>
                <w:szCs w:val="20"/>
              </w:rPr>
              <w:t>. Zygmunt Kącki, dr Iwona Gottfried</w:t>
            </w:r>
          </w:p>
          <w:p w:rsidR="00B42691" w:rsidRPr="00864E2D" w:rsidRDefault="00B42691" w:rsidP="00B372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ćwiczenia terenowe: dr hab. 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nadzw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 Zygmunt Kącki, dr Iwona Gottfried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B3720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</w:t>
            </w:r>
            <w:r w:rsidRPr="00A90E49">
              <w:rPr>
                <w:rFonts w:ascii="Verdana" w:hAnsi="Verdana" w:cs="Arial"/>
                <w:sz w:val="20"/>
                <w:szCs w:val="20"/>
              </w:rPr>
              <w:t xml:space="preserve">odstawowe wiadomości z zakresu biologii, fauny i roślinności Polski, znajomość </w:t>
            </w:r>
            <w:r w:rsidRPr="00A90E49">
              <w:rPr>
                <w:rFonts w:ascii="Verdana" w:hAnsi="Verdana" w:cs="Arial"/>
                <w:sz w:val="20"/>
                <w:szCs w:val="20"/>
              </w:rPr>
              <w:lastRenderedPageBreak/>
              <w:t>gatunków chronionych i siedlisk Natura 2000.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B3720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171E">
              <w:rPr>
                <w:rFonts w:ascii="Verdana" w:hAnsi="Verdana"/>
                <w:color w:val="000000"/>
                <w:sz w:val="20"/>
                <w:szCs w:val="20"/>
              </w:rPr>
              <w:t>Omówienie i dyskusja warunków prowadzenia inwestycji oraz gospodarki na obszarach</w:t>
            </w:r>
            <w:r w:rsidRPr="00864F4D">
              <w:rPr>
                <w:rFonts w:ascii="Verdana" w:hAnsi="Verdana"/>
                <w:color w:val="000000"/>
                <w:sz w:val="20"/>
                <w:szCs w:val="20"/>
              </w:rPr>
              <w:t xml:space="preserve"> chronionych.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Poznanie </w:t>
            </w:r>
            <w:r w:rsidRPr="00864F4D">
              <w:rPr>
                <w:rFonts w:ascii="Verdana" w:hAnsi="Verdana"/>
                <w:color w:val="000000"/>
                <w:sz w:val="20"/>
                <w:szCs w:val="20"/>
              </w:rPr>
              <w:t>wpływu różnych form działalności człowieka na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obszary chronione oraz gatunki roślin, zwierząt oraz siedliska Natura 2000</w:t>
            </w:r>
            <w:r w:rsidRPr="00864F4D">
              <w:rPr>
                <w:rFonts w:ascii="Verdana" w:hAnsi="Verdana"/>
                <w:color w:val="000000"/>
                <w:sz w:val="20"/>
                <w:szCs w:val="20"/>
              </w:rPr>
              <w:t>. Omówienie dobrych praktyk w ochronie przyrody. Dyskusja zapisów w planach ochrony rezerwatów i parków narodowych oraz w planach zadań ochronnych w obszarach Natura 2000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Przedstawienie działań </w:t>
            </w:r>
            <w:r w:rsidRPr="00864F4D">
              <w:rPr>
                <w:rFonts w:ascii="Verdana" w:hAnsi="Verdana"/>
                <w:color w:val="000000"/>
                <w:sz w:val="20"/>
                <w:szCs w:val="20"/>
              </w:rPr>
              <w:t xml:space="preserve">sprzyjających zachowaniu, rewitalizacji lub odtwarzaniu siedlisk przyrodniczych.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Omówienie roli o</w:t>
            </w:r>
            <w:r w:rsidRPr="00864F4D">
              <w:rPr>
                <w:rFonts w:ascii="Verdana" w:hAnsi="Verdana"/>
                <w:color w:val="000000"/>
                <w:sz w:val="20"/>
                <w:szCs w:val="20"/>
              </w:rPr>
              <w:t>chron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y</w:t>
            </w:r>
            <w:r w:rsidRPr="00864F4D">
              <w:rPr>
                <w:rFonts w:ascii="Verdana" w:hAnsi="Verdana"/>
                <w:color w:val="000000"/>
                <w:sz w:val="20"/>
                <w:szCs w:val="20"/>
              </w:rPr>
              <w:t xml:space="preserve"> gatunkow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ej</w:t>
            </w:r>
            <w:r w:rsidRPr="00864F4D">
              <w:rPr>
                <w:rFonts w:ascii="Verdana" w:hAnsi="Verdana"/>
                <w:color w:val="000000"/>
                <w:sz w:val="20"/>
                <w:szCs w:val="20"/>
              </w:rPr>
              <w:t xml:space="preserve"> i dyskusja celowości restytucji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 zakładania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metaplantacji</w:t>
            </w:r>
            <w:proofErr w:type="spellEnd"/>
            <w:r w:rsidRPr="00864F4D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warunki prowadzenia inwestycji w obszarach chronionych;</w:t>
            </w:r>
          </w:p>
          <w:p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wpływ różnych form działalności człowieka na obszary chronione; bariery i fragmentacja środowiska; zachowanie korytarzy migracyjnych</w:t>
            </w:r>
          </w:p>
          <w:p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ocena zasięgu oddziaływania inwestycji</w:t>
            </w:r>
          </w:p>
          <w:p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gospodarka leśna a ochrona leśnych siedlisk Natura 2000;</w:t>
            </w:r>
          </w:p>
          <w:p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problemy ochrony półnaturalnych siedlisk Natura 2000;</w:t>
            </w:r>
          </w:p>
          <w:p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programy i problemy ochrony gatunków roślin i zwierząt (Dyrektywa Ptasia, Dyrektywa Siedliskowa, prawo lokalne);</w:t>
            </w:r>
          </w:p>
          <w:p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ocena wielkości populacji i monitoringu stanu populacji w promieniu oddziaływania inwestycji; ocena siły oddziaływania inwestycji na chronione siedliska oraz gatunki roślin i zwierząt</w:t>
            </w:r>
          </w:p>
          <w:p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społeczne postrzeganie ochrony przyrody w Polsce oraz konflikty z lokalną społecznością;</w:t>
            </w:r>
          </w:p>
          <w:p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 xml:space="preserve">- dobre praktyki w przygotowaniu raportów środowiskowych dla różnego typu inwestycji infrastrukturalnych;   </w:t>
            </w:r>
          </w:p>
          <w:p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podstawowe zagadnienia prawne związane z czynną ochroną przyrody wraz z wskazaniem skutków implementacji prawa europejskiego</w:t>
            </w:r>
          </w:p>
          <w:p w:rsidR="004F2258" w:rsidRPr="004F2258" w:rsidRDefault="004F2258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sukcesy i porażki w ochronie przyrody Polski i Europy.</w:t>
            </w:r>
          </w:p>
          <w:p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</w:p>
          <w:p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wpływ różnych form działalności człowieka na obszary chronione; bariery i fragmentacja środowiska; zachowanie korytarzy migracyjnych</w:t>
            </w:r>
          </w:p>
          <w:p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ocena zasięgu oddziaływania inwestycji</w:t>
            </w:r>
          </w:p>
          <w:p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gospodarka leśna a ochrona leśnych siedlisk Natura 2000;</w:t>
            </w:r>
          </w:p>
          <w:p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problemy ochrony półnaturalnych siedlisk Natura 2000;</w:t>
            </w:r>
          </w:p>
          <w:p w:rsid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ocena wielkości populacji i monitoringu stanu populacji w promieniu oddziaływania inwestycji; ocena siły oddziaływania inwestycji na chronione siedliska oraz gatunki roślin i zwierząt</w:t>
            </w:r>
          </w:p>
          <w:p w:rsidR="009D1862" w:rsidRPr="004F2258" w:rsidRDefault="009D1862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działania łagodzące i kompensujące wpływ inwestycji na przyrodę</w:t>
            </w:r>
          </w:p>
          <w:p w:rsidR="008E7503" w:rsidRPr="00864E2D" w:rsidRDefault="004F2258" w:rsidP="00B42691">
            <w:pPr>
              <w:spacing w:after="0" w:line="240" w:lineRule="auto"/>
              <w:rPr>
                <w:b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dobre praktyki w przygotowaniu raportów środowiskowych dla różnego typu inwestycji infrastrukturalnych.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Pr="00C8307B" w:rsidRDefault="00C8307B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607575" w:rsidRPr="00A90E49">
              <w:rPr>
                <w:rFonts w:ascii="Verdana" w:hAnsi="Verdana"/>
                <w:sz w:val="20"/>
                <w:szCs w:val="20"/>
              </w:rPr>
              <w:t>Dostrzega wielorakie związki między poszczególnymi elementami środowiska naturalnego i antropogenicznego</w:t>
            </w:r>
          </w:p>
          <w:p w:rsidR="00C8307B" w:rsidRDefault="00C8307B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60757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07575" w:rsidRPr="00A90E49">
              <w:rPr>
                <w:rFonts w:ascii="Verdana" w:hAnsi="Verdana"/>
                <w:sz w:val="20"/>
                <w:szCs w:val="20"/>
              </w:rPr>
              <w:t>Zna związek między aspektami społeczno-gospodarczymi państwa, a polityką ekologiczną</w:t>
            </w:r>
          </w:p>
          <w:p w:rsidR="00607575" w:rsidRDefault="00607575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W_3 </w:t>
            </w:r>
            <w:r w:rsidRPr="00A90E49">
              <w:rPr>
                <w:rFonts w:ascii="Verdana" w:hAnsi="Verdana"/>
                <w:sz w:val="20"/>
                <w:szCs w:val="20"/>
              </w:rPr>
              <w:t xml:space="preserve">Opisuje mechanizmy oddziaływania gospodarki człowieka na środowisko, w tym </w:t>
            </w:r>
            <w:r w:rsidRPr="00A90E49">
              <w:rPr>
                <w:rFonts w:ascii="Verdana" w:hAnsi="Verdana"/>
                <w:sz w:val="20"/>
                <w:szCs w:val="20"/>
              </w:rPr>
              <w:lastRenderedPageBreak/>
              <w:t>szczególnie produkcji przemysłowej i konsumpcji</w:t>
            </w:r>
          </w:p>
          <w:p w:rsidR="00607575" w:rsidRDefault="00607575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W_4 </w:t>
            </w:r>
            <w:r w:rsidRPr="00A90E49">
              <w:rPr>
                <w:rFonts w:ascii="Verdana" w:hAnsi="Verdana"/>
                <w:sz w:val="20"/>
                <w:szCs w:val="20"/>
              </w:rPr>
              <w:t>Zna najważniejsze problemy ochrony bioróżnorodności w skali lokalnej i regionalnej powiązane z różnymi formami działalności gospodarczej.</w:t>
            </w:r>
          </w:p>
          <w:p w:rsidR="00607575" w:rsidRPr="00C8307B" w:rsidRDefault="00607575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W_5 </w:t>
            </w:r>
            <w:r w:rsidRPr="00A90E49">
              <w:rPr>
                <w:rFonts w:ascii="Verdana" w:hAnsi="Verdana"/>
                <w:sz w:val="20"/>
                <w:szCs w:val="20"/>
              </w:rPr>
              <w:t>Student zna najważniejsze akty prawne i dyrektywy chroniące różnorodność biologiczną w Polsce i rozumie ich stosowanie w praktyce.</w:t>
            </w:r>
          </w:p>
          <w:p w:rsidR="00C8307B" w:rsidRPr="00C8307B" w:rsidRDefault="00C8307B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60757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07575" w:rsidRPr="00A90E49">
              <w:rPr>
                <w:rFonts w:ascii="Verdana" w:hAnsi="Verdana"/>
                <w:sz w:val="20"/>
                <w:szCs w:val="20"/>
              </w:rPr>
              <w:t>Prawidłowo interpretuje zmiany w środowisku</w:t>
            </w:r>
          </w:p>
          <w:p w:rsidR="00C8307B" w:rsidRPr="00C8307B" w:rsidRDefault="00C8307B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60757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07575" w:rsidRPr="00A90E49">
              <w:rPr>
                <w:rFonts w:ascii="Verdana" w:hAnsi="Verdana"/>
                <w:sz w:val="20"/>
                <w:szCs w:val="20"/>
              </w:rPr>
              <w:t>Tworzy poprawną dokumentację przy opracowaniach dotyczących ochrony środowiska</w:t>
            </w:r>
          </w:p>
          <w:p w:rsidR="00C8307B" w:rsidRPr="00864E2D" w:rsidRDefault="00C8307B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607575" w:rsidRPr="00A90E49">
              <w:rPr>
                <w:rFonts w:ascii="Verdana" w:hAnsi="Verdana"/>
                <w:sz w:val="20"/>
                <w:szCs w:val="20"/>
              </w:rPr>
              <w:t>Jest świadomy potrzeby komunikacji społecznej w zakresie rozwiązywania problemów środowiskowych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: </w:t>
            </w:r>
          </w:p>
          <w:p w:rsidR="00607575" w:rsidRPr="00864E2D" w:rsidRDefault="00607575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07575" w:rsidRPr="00A90E49" w:rsidRDefault="00B42691" w:rsidP="0060757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K_W01</w:t>
            </w:r>
          </w:p>
          <w:p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</w:p>
          <w:p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K_W07</w:t>
            </w:r>
          </w:p>
          <w:p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</w:p>
          <w:p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K_W08</w:t>
            </w:r>
          </w:p>
          <w:p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</w:p>
          <w:p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</w:p>
          <w:p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K_W09</w:t>
            </w:r>
          </w:p>
          <w:p w:rsidR="00607575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</w:p>
          <w:p w:rsidR="00B42691" w:rsidRPr="00A90E49" w:rsidRDefault="00B42691" w:rsidP="00B4269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K_W11</w:t>
            </w:r>
          </w:p>
          <w:p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</w:p>
          <w:p w:rsidR="00B42691" w:rsidRDefault="00B42691" w:rsidP="00B4269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K_U03</w:t>
            </w:r>
          </w:p>
          <w:p w:rsidR="00B42691" w:rsidRDefault="00B42691" w:rsidP="00B4269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K_U04</w:t>
            </w:r>
          </w:p>
          <w:p w:rsidR="00607575" w:rsidRPr="00A90E49" w:rsidRDefault="00607575" w:rsidP="00B42691">
            <w:pPr>
              <w:spacing w:after="120"/>
              <w:rPr>
                <w:rFonts w:ascii="Verdana" w:hAnsi="Verdana"/>
                <w:sz w:val="20"/>
                <w:szCs w:val="20"/>
              </w:rPr>
            </w:pPr>
          </w:p>
          <w:p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K_K03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607575" w:rsidRPr="0041506E" w:rsidRDefault="00607575" w:rsidP="00B426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5123A7">
              <w:rPr>
                <w:rFonts w:ascii="Verdana" w:hAnsi="Verdana"/>
                <w:bCs/>
                <w:sz w:val="20"/>
                <w:szCs w:val="20"/>
              </w:rPr>
              <w:t>Herbich</w:t>
            </w:r>
            <w:proofErr w:type="spellEnd"/>
            <w:r w:rsidRPr="005123A7">
              <w:rPr>
                <w:rFonts w:ascii="Verdana" w:hAnsi="Verdana"/>
                <w:bCs/>
                <w:sz w:val="20"/>
                <w:szCs w:val="20"/>
              </w:rPr>
              <w:t xml:space="preserve"> J. (red.) 2004. Poradnik ochrony siedlisk i gatunków Natura 2000 – podręcznik metodyczny. Ministerstwo Środowiska, Warszawa. T. 1-9.</w:t>
            </w:r>
            <w:r w:rsidRPr="005123A7">
              <w:rPr>
                <w:rFonts w:ascii="Verdana" w:hAnsi="Verdana"/>
                <w:bCs/>
                <w:color w:val="000000"/>
                <w:sz w:val="20"/>
                <w:szCs w:val="20"/>
              </w:rPr>
              <w:t>Kraków.</w:t>
            </w:r>
            <w:r w:rsidRPr="0041506E">
              <w:rPr>
                <w:rFonts w:ascii="Verdana" w:hAnsi="Verdana"/>
                <w:bCs/>
                <w:sz w:val="20"/>
                <w:szCs w:val="20"/>
              </w:rPr>
              <w:t xml:space="preserve"> (</w:t>
            </w:r>
            <w:proofErr w:type="gramStart"/>
            <w:r w:rsidRPr="0041506E">
              <w:rPr>
                <w:rFonts w:ascii="Verdana" w:hAnsi="Verdana"/>
                <w:bCs/>
                <w:sz w:val="20"/>
                <w:szCs w:val="20"/>
              </w:rPr>
              <w:t>wybrane</w:t>
            </w:r>
            <w:proofErr w:type="gramEnd"/>
            <w:r w:rsidRPr="0041506E">
              <w:rPr>
                <w:rFonts w:ascii="Verdana" w:hAnsi="Verdana"/>
                <w:bCs/>
                <w:sz w:val="20"/>
                <w:szCs w:val="20"/>
              </w:rPr>
              <w:t xml:space="preserve"> rozdziały)</w:t>
            </w:r>
          </w:p>
          <w:p w:rsidR="00607575" w:rsidRPr="005123A7" w:rsidRDefault="00607575" w:rsidP="00B426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123A7">
              <w:rPr>
                <w:rFonts w:ascii="Verdana" w:hAnsi="Verdana"/>
                <w:bCs/>
                <w:sz w:val="20"/>
                <w:szCs w:val="20"/>
              </w:rPr>
              <w:t xml:space="preserve">Jędrzejewski W., </w:t>
            </w:r>
            <w:proofErr w:type="spellStart"/>
            <w:r w:rsidRPr="005123A7">
              <w:rPr>
                <w:rFonts w:ascii="Verdana" w:hAnsi="Verdana"/>
                <w:bCs/>
                <w:sz w:val="20"/>
                <w:szCs w:val="20"/>
              </w:rPr>
              <w:t>Ławreszuk</w:t>
            </w:r>
            <w:proofErr w:type="spellEnd"/>
            <w:r w:rsidRPr="005123A7">
              <w:rPr>
                <w:rFonts w:ascii="Verdana" w:hAnsi="Verdana"/>
                <w:bCs/>
                <w:sz w:val="20"/>
                <w:szCs w:val="20"/>
              </w:rPr>
              <w:t xml:space="preserve"> D. (</w:t>
            </w:r>
            <w:proofErr w:type="gramStart"/>
            <w:r w:rsidRPr="005123A7">
              <w:rPr>
                <w:rFonts w:ascii="Verdana" w:hAnsi="Verdana"/>
                <w:bCs/>
                <w:sz w:val="20"/>
                <w:szCs w:val="20"/>
              </w:rPr>
              <w:t>red</w:t>
            </w:r>
            <w:proofErr w:type="gramEnd"/>
            <w:r w:rsidRPr="005123A7">
              <w:rPr>
                <w:rFonts w:ascii="Verdana" w:hAnsi="Verdana"/>
                <w:bCs/>
                <w:sz w:val="20"/>
                <w:szCs w:val="20"/>
              </w:rPr>
              <w:t>.) 2011. Ochrona łączności ekologicznej w Polsce. Materiały konferencji międzynarodowej „Wdrażanie koncepcji korytarzy ekologicznych w Polsce” Białowieża, 20-22.11.2008. IBS PAN, Białowieża. (</w:t>
            </w:r>
            <w:proofErr w:type="gramStart"/>
            <w:r w:rsidRPr="005123A7">
              <w:rPr>
                <w:rFonts w:ascii="Verdana" w:hAnsi="Verdana"/>
                <w:bCs/>
                <w:sz w:val="20"/>
                <w:szCs w:val="20"/>
              </w:rPr>
              <w:t>wybrane</w:t>
            </w:r>
            <w:proofErr w:type="gramEnd"/>
            <w:r w:rsidRPr="005123A7">
              <w:rPr>
                <w:rFonts w:ascii="Verdana" w:hAnsi="Verdana"/>
                <w:bCs/>
                <w:sz w:val="20"/>
                <w:szCs w:val="20"/>
              </w:rPr>
              <w:t xml:space="preserve"> rozdziały)</w:t>
            </w:r>
          </w:p>
          <w:p w:rsidR="00607575" w:rsidRDefault="00607575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123A7">
              <w:rPr>
                <w:rFonts w:ascii="Verdana" w:hAnsi="Verdana"/>
                <w:sz w:val="20"/>
                <w:szCs w:val="20"/>
              </w:rPr>
              <w:t xml:space="preserve">Kurek R., Rybacki M., Sołtysiak M. 2011. </w:t>
            </w:r>
            <w:r>
              <w:rPr>
                <w:rFonts w:ascii="Verdana" w:hAnsi="Verdana"/>
                <w:sz w:val="20"/>
                <w:szCs w:val="20"/>
              </w:rPr>
              <w:t>Poradnik ochrony płazów. Ochrona dziko żyjących zwierząt w projektowaniu inwestycji drogowych. Problemy i dobre praktyki.</w:t>
            </w:r>
          </w:p>
          <w:p w:rsidR="008E7503" w:rsidRPr="00864E2D" w:rsidRDefault="00607575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44D7">
              <w:rPr>
                <w:rFonts w:ascii="Verdana" w:hAnsi="Verdana"/>
                <w:sz w:val="20"/>
                <w:szCs w:val="20"/>
              </w:rPr>
              <w:t>http</w:t>
            </w:r>
            <w:proofErr w:type="gramStart"/>
            <w:r w:rsidRPr="009C44D7">
              <w:rPr>
                <w:rFonts w:ascii="Verdana" w:hAnsi="Verdana"/>
                <w:sz w:val="20"/>
                <w:szCs w:val="20"/>
              </w:rPr>
              <w:t>://siedliska</w:t>
            </w:r>
            <w:proofErr w:type="gramEnd"/>
            <w:r w:rsidRPr="009C44D7">
              <w:rPr>
                <w:rFonts w:ascii="Verdana" w:hAnsi="Verdana"/>
                <w:sz w:val="20"/>
                <w:szCs w:val="20"/>
              </w:rPr>
              <w:t>.</w:t>
            </w:r>
            <w:proofErr w:type="gramStart"/>
            <w:r w:rsidRPr="009C44D7">
              <w:rPr>
                <w:rFonts w:ascii="Verdana" w:hAnsi="Verdana"/>
                <w:sz w:val="20"/>
                <w:szCs w:val="20"/>
              </w:rPr>
              <w:t>gios</w:t>
            </w:r>
            <w:proofErr w:type="gramEnd"/>
            <w:r w:rsidRPr="009C44D7">
              <w:rPr>
                <w:rFonts w:ascii="Verdana" w:hAnsi="Verdana"/>
                <w:sz w:val="20"/>
                <w:szCs w:val="20"/>
              </w:rPr>
              <w:t>.</w:t>
            </w:r>
            <w:proofErr w:type="gramStart"/>
            <w:r w:rsidRPr="009C44D7">
              <w:rPr>
                <w:rFonts w:ascii="Verdana" w:hAnsi="Verdana"/>
                <w:sz w:val="20"/>
                <w:szCs w:val="20"/>
              </w:rPr>
              <w:t>gov</w:t>
            </w:r>
            <w:proofErr w:type="gramEnd"/>
            <w:r w:rsidRPr="009C44D7">
              <w:rPr>
                <w:rFonts w:ascii="Verdana" w:hAnsi="Verdana"/>
                <w:sz w:val="20"/>
                <w:szCs w:val="20"/>
              </w:rPr>
              <w:t>.</w:t>
            </w:r>
            <w:proofErr w:type="gramStart"/>
            <w:r w:rsidRPr="009C44D7">
              <w:rPr>
                <w:rFonts w:ascii="Verdana" w:hAnsi="Verdana"/>
                <w:sz w:val="20"/>
                <w:szCs w:val="20"/>
              </w:rPr>
              <w:t>pl</w:t>
            </w:r>
            <w:proofErr w:type="gramEnd"/>
            <w:r w:rsidRPr="009C44D7">
              <w:rPr>
                <w:rFonts w:ascii="Verdana" w:hAnsi="Verdana"/>
                <w:sz w:val="20"/>
                <w:szCs w:val="20"/>
              </w:rPr>
              <w:t>/pl/publikacje/przewodniki-metodyczne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16722">
              <w:rPr>
                <w:rFonts w:ascii="Verdana" w:hAnsi="Verdana"/>
                <w:sz w:val="20"/>
                <w:szCs w:val="20"/>
              </w:rPr>
              <w:t>np</w:t>
            </w:r>
            <w:proofErr w:type="gramEnd"/>
            <w:r w:rsidRPr="00816722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816722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praca socjalna</w:t>
            </w:r>
            <w:r w:rsidR="004F2258">
              <w:rPr>
                <w:rFonts w:ascii="Verdana" w:hAnsi="Verdana"/>
                <w:sz w:val="20"/>
                <w:szCs w:val="20"/>
              </w:rPr>
              <w:t xml:space="preserve"> w trakcie semestru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A90E49">
              <w:rPr>
                <w:rFonts w:ascii="Verdana" w:hAnsi="Verdana"/>
                <w:sz w:val="20"/>
                <w:szCs w:val="20"/>
              </w:rPr>
              <w:t>K_W01, K_W07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90E49">
              <w:rPr>
                <w:rFonts w:ascii="Verdana" w:hAnsi="Verdana"/>
                <w:sz w:val="20"/>
                <w:szCs w:val="20"/>
              </w:rPr>
              <w:t>K_W08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90E49">
              <w:rPr>
                <w:rFonts w:ascii="Verdana" w:hAnsi="Verdana"/>
                <w:sz w:val="20"/>
                <w:szCs w:val="20"/>
              </w:rPr>
              <w:t>K_W09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90E49">
              <w:rPr>
                <w:rFonts w:ascii="Verdana" w:hAnsi="Verdana"/>
                <w:sz w:val="20"/>
                <w:szCs w:val="20"/>
              </w:rPr>
              <w:t>K_W11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90E49">
              <w:rPr>
                <w:rFonts w:ascii="Verdana" w:hAnsi="Verdana"/>
                <w:sz w:val="20"/>
                <w:szCs w:val="20"/>
              </w:rPr>
              <w:t>K_U03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90E49">
              <w:rPr>
                <w:rFonts w:ascii="Verdana" w:hAnsi="Verdana"/>
                <w:sz w:val="20"/>
                <w:szCs w:val="20"/>
              </w:rPr>
              <w:t>K_U04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90E49">
              <w:rPr>
                <w:rFonts w:ascii="Verdana" w:hAnsi="Verdana"/>
                <w:sz w:val="20"/>
                <w:szCs w:val="20"/>
              </w:rPr>
              <w:t>K_K03</w:t>
            </w:r>
          </w:p>
          <w:p w:rsidR="00607575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36B33" w:rsidRPr="00A90E49">
              <w:rPr>
                <w:rFonts w:ascii="Verdana" w:hAnsi="Verdana"/>
                <w:sz w:val="20"/>
                <w:szCs w:val="20"/>
              </w:rPr>
              <w:t>K_W01, K_W07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36B33" w:rsidRPr="00A90E49">
              <w:rPr>
                <w:rFonts w:ascii="Verdana" w:hAnsi="Verdana"/>
                <w:sz w:val="20"/>
                <w:szCs w:val="20"/>
              </w:rPr>
              <w:t>K_W08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36B33" w:rsidRPr="00A90E49">
              <w:rPr>
                <w:rFonts w:ascii="Verdana" w:hAnsi="Verdana"/>
                <w:sz w:val="20"/>
                <w:szCs w:val="20"/>
              </w:rPr>
              <w:t>K_W09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36B33" w:rsidRPr="00A90E49">
              <w:rPr>
                <w:rFonts w:ascii="Verdana" w:hAnsi="Verdana"/>
                <w:sz w:val="20"/>
                <w:szCs w:val="20"/>
              </w:rPr>
              <w:t>K_W11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36B33" w:rsidRPr="00A90E49">
              <w:rPr>
                <w:rFonts w:ascii="Verdana" w:hAnsi="Verdana"/>
                <w:sz w:val="20"/>
                <w:szCs w:val="20"/>
              </w:rPr>
              <w:t>K_U03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36B33" w:rsidRPr="00A90E49">
              <w:rPr>
                <w:rFonts w:ascii="Verdana" w:hAnsi="Verdana"/>
                <w:sz w:val="20"/>
                <w:szCs w:val="20"/>
              </w:rPr>
              <w:t>K_U04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36B33" w:rsidRPr="00A90E49">
              <w:rPr>
                <w:rFonts w:ascii="Verdana" w:hAnsi="Verdana"/>
                <w:sz w:val="20"/>
                <w:szCs w:val="20"/>
              </w:rPr>
              <w:t>K_K03</w:t>
            </w:r>
          </w:p>
          <w:p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0D6F" w:rsidRDefault="008E7503" w:rsidP="002C0D6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607575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6065B">
              <w:rPr>
                <w:rFonts w:ascii="Verdana" w:eastAsiaTheme="minorHAnsi" w:hAnsi="Verdana" w:cs="Verdana"/>
                <w:sz w:val="20"/>
                <w:szCs w:val="20"/>
              </w:rPr>
              <w:t>Ćwiczenia:</w:t>
            </w:r>
            <w:r w:rsidRPr="00A6065B">
              <w:rPr>
                <w:rFonts w:ascii="Verdana" w:hAnsi="Verdana"/>
                <w:sz w:val="20"/>
                <w:szCs w:val="20"/>
              </w:rPr>
              <w:t xml:space="preserve"> ciągła kontrola obecności i kontroli postępów w zakresie tematyki zajęć, 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Default="008E7503" w:rsidP="002C0D6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</w:t>
            </w:r>
            <w:r w:rsidR="00607575">
              <w:rPr>
                <w:rFonts w:ascii="Verdana" w:hAnsi="Verdana"/>
                <w:sz w:val="20"/>
                <w:szCs w:val="20"/>
              </w:rPr>
              <w:t>.</w:t>
            </w:r>
          </w:p>
          <w:p w:rsidR="004F2258" w:rsidRPr="001A1CFD" w:rsidRDefault="004F2258" w:rsidP="004F225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6065B">
              <w:rPr>
                <w:rFonts w:ascii="Verdana" w:eastAsiaTheme="minorHAnsi" w:hAnsi="Verdana" w:cs="Verdana"/>
                <w:sz w:val="20"/>
                <w:szCs w:val="20"/>
              </w:rPr>
              <w:t>Ćwiczenia</w:t>
            </w:r>
            <w:r>
              <w:rPr>
                <w:rFonts w:ascii="Verdana" w:eastAsiaTheme="minorHAnsi" w:hAnsi="Verdana" w:cs="Verdana"/>
                <w:sz w:val="20"/>
                <w:szCs w:val="20"/>
              </w:rPr>
              <w:t xml:space="preserve"> terenowe</w:t>
            </w:r>
            <w:r w:rsidRPr="00A6065B">
              <w:rPr>
                <w:rFonts w:ascii="Verdana" w:eastAsiaTheme="minorHAnsi" w:hAnsi="Verdana" w:cs="Verdana"/>
                <w:sz w:val="20"/>
                <w:szCs w:val="20"/>
              </w:rPr>
              <w:t>:</w:t>
            </w:r>
            <w:r w:rsidRPr="00A6065B">
              <w:rPr>
                <w:rFonts w:ascii="Verdana" w:hAnsi="Verdana"/>
                <w:sz w:val="20"/>
                <w:szCs w:val="20"/>
              </w:rPr>
              <w:t xml:space="preserve"> ciągła kontrola obecności i kontroli postępów w zakresie tematyki zajęć,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4F2258" w:rsidRPr="001A1CFD" w:rsidRDefault="004F2258" w:rsidP="004F22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4F2258" w:rsidRDefault="004F2258" w:rsidP="002C0D6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607575" w:rsidRPr="00A6065B" w:rsidRDefault="00607575" w:rsidP="006075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6065B">
              <w:rPr>
                <w:rFonts w:ascii="Verdana" w:hAnsi="Verdana"/>
                <w:sz w:val="20"/>
                <w:szCs w:val="20"/>
              </w:rPr>
              <w:t>Dopuszczalna jedna nieusprawiedliwiona nieobecność na ćwiczeniach.</w:t>
            </w:r>
            <w:r w:rsidR="00817BCF">
              <w:rPr>
                <w:rFonts w:ascii="Verdana" w:hAnsi="Verdana"/>
                <w:sz w:val="20"/>
                <w:szCs w:val="20"/>
              </w:rPr>
              <w:t xml:space="preserve"> Wymagana obecność na ćwiczeniach terenowych.</w:t>
            </w:r>
          </w:p>
          <w:p w:rsidR="008E7503" w:rsidRPr="00864E2D" w:rsidRDefault="00607575" w:rsidP="006075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6065B">
              <w:rPr>
                <w:rFonts w:ascii="Verdana" w:hAnsi="Verdana"/>
                <w:sz w:val="20"/>
                <w:szCs w:val="20"/>
              </w:rPr>
              <w:t>Możliwość odrobienia zajęć jedynie z inną grupą, która równocześnie w danym semestrze ma ćwiczenia.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2258">
              <w:rPr>
                <w:rFonts w:ascii="Verdana" w:hAnsi="Verdana"/>
                <w:sz w:val="20"/>
                <w:szCs w:val="20"/>
              </w:rPr>
              <w:t>1</w:t>
            </w:r>
            <w:r w:rsidR="00F36B33">
              <w:rPr>
                <w:rFonts w:ascii="Verdana" w:hAnsi="Verdana"/>
                <w:sz w:val="20"/>
                <w:szCs w:val="20"/>
              </w:rPr>
              <w:t>5</w:t>
            </w:r>
          </w:p>
          <w:p w:rsidR="00C650FA" w:rsidRPr="00817BCF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BCF">
              <w:rPr>
                <w:rFonts w:ascii="Verdana" w:hAnsi="Verdana"/>
                <w:sz w:val="20"/>
                <w:szCs w:val="20"/>
              </w:rPr>
              <w:t>- ćwiczenia terenowe:</w:t>
            </w:r>
            <w:r w:rsidR="004F2258" w:rsidRPr="00817BC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BCF">
              <w:rPr>
                <w:rFonts w:ascii="Verdana" w:hAnsi="Verdana"/>
                <w:sz w:val="20"/>
                <w:szCs w:val="20"/>
              </w:rPr>
              <w:t>- inne:</w:t>
            </w:r>
            <w:r w:rsidR="00F36B33" w:rsidRPr="00817BCF">
              <w:rPr>
                <w:rFonts w:ascii="Verdana" w:hAnsi="Verdana"/>
                <w:sz w:val="20"/>
                <w:szCs w:val="20"/>
              </w:rPr>
              <w:t xml:space="preserve"> 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6B3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 w:rsidR="00F36B33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8E7503" w:rsidRPr="00864E2D" w:rsidRDefault="008E7503" w:rsidP="002C0D6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 4</w:t>
            </w:r>
            <w:bookmarkStart w:id="0" w:name="_GoBack"/>
            <w:bookmarkEnd w:id="0"/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6B33" w:rsidP="00F36B3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6B3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6B3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777D6A"/>
    <w:sectPr w:rsidR="007D2D65" w:rsidSect="00953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503"/>
    <w:rsid w:val="000E3996"/>
    <w:rsid w:val="002C0D6F"/>
    <w:rsid w:val="004053B5"/>
    <w:rsid w:val="004556E6"/>
    <w:rsid w:val="004F2258"/>
    <w:rsid w:val="00574C5B"/>
    <w:rsid w:val="005B78DB"/>
    <w:rsid w:val="00607575"/>
    <w:rsid w:val="006556AA"/>
    <w:rsid w:val="006A06B2"/>
    <w:rsid w:val="00777D6A"/>
    <w:rsid w:val="00817BCF"/>
    <w:rsid w:val="008E7503"/>
    <w:rsid w:val="00953FE4"/>
    <w:rsid w:val="0099524F"/>
    <w:rsid w:val="009D1862"/>
    <w:rsid w:val="00A66E97"/>
    <w:rsid w:val="00B3720D"/>
    <w:rsid w:val="00B42691"/>
    <w:rsid w:val="00BB1CBF"/>
    <w:rsid w:val="00C04E3A"/>
    <w:rsid w:val="00C22864"/>
    <w:rsid w:val="00C45F7A"/>
    <w:rsid w:val="00C6323D"/>
    <w:rsid w:val="00C650FA"/>
    <w:rsid w:val="00C8307B"/>
    <w:rsid w:val="00D64DC7"/>
    <w:rsid w:val="00F36B33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2">
    <w:name w:val="Zwykły tekst2"/>
    <w:basedOn w:val="Normalny"/>
    <w:rsid w:val="0060757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ni.wroc.pl/struktura-uczelni/jednostka/?j_id=1155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1044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8</cp:revision>
  <dcterms:created xsi:type="dcterms:W3CDTF">2019-04-25T09:04:00Z</dcterms:created>
  <dcterms:modified xsi:type="dcterms:W3CDTF">2019-05-16T11:10:00Z</dcterms:modified>
</cp:coreProperties>
</file>