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6E4492" w:rsidRDefault="008E7503" w:rsidP="008E7503">
      <w:pPr>
        <w:rPr>
          <w:rFonts w:ascii="Verdana" w:hAnsi="Verdana"/>
          <w:bCs/>
          <w:sz w:val="20"/>
        </w:rPr>
      </w:pPr>
      <w:r w:rsidRPr="006E4492">
        <w:rPr>
          <w:rFonts w:ascii="Verdana" w:hAnsi="Verdana"/>
          <w:bCs/>
          <w:sz w:val="20"/>
        </w:rPr>
        <w:t>SYLABUS PRZEDMIOTU ZAJĘĆ NA STUDIACH WYŻSZYCH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5183"/>
        <w:gridCol w:w="70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6E4492" w:rsidRPr="006E4492" w:rsidRDefault="006E4492" w:rsidP="006E4492">
            <w:pPr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</w:pPr>
            <w:r w:rsidRPr="006E4492">
              <w:rPr>
                <w:rFonts w:ascii="Verdana" w:hAnsi="Verdana"/>
                <w:color w:val="000000"/>
                <w:sz w:val="20"/>
                <w:szCs w:val="20"/>
              </w:rPr>
              <w:t>Inwazje roślin</w:t>
            </w:r>
            <w:r w:rsidRPr="006E4492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</w:p>
          <w:p w:rsidR="008E7503" w:rsidRPr="00E67FD8" w:rsidRDefault="006E4492" w:rsidP="006E4492">
            <w:pPr>
              <w:spacing w:after="120" w:line="240" w:lineRule="auto"/>
              <w:rPr>
                <w:rFonts w:ascii="Verdana" w:hAnsi="Verdana"/>
                <w:sz w:val="16"/>
                <w:szCs w:val="16"/>
              </w:rPr>
            </w:pPr>
            <w:r w:rsidRPr="006E4492">
              <w:rPr>
                <w:rFonts w:ascii="Verdana" w:hAnsi="Verdana"/>
                <w:color w:val="000000"/>
                <w:sz w:val="20"/>
                <w:szCs w:val="20"/>
              </w:rPr>
              <w:t>Plant invasions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9857D6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:rsidR="008E7503" w:rsidRPr="00864E2D" w:rsidRDefault="009857D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3C62E2" w:rsidP="006E449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9857D6" w:rsidP="006E449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Wydział</w:t>
            </w:r>
            <w:r w:rsidR="006E4492">
              <w:rPr>
                <w:rFonts w:ascii="Verdana" w:hAnsi="Verdana"/>
                <w:sz w:val="20"/>
                <w:szCs w:val="20"/>
              </w:rPr>
              <w:t xml:space="preserve"> Nauk Biologicznych</w:t>
            </w:r>
            <w:r w:rsidR="003C62E2">
              <w:rPr>
                <w:rFonts w:ascii="Verdana" w:hAnsi="Verdana"/>
                <w:sz w:val="20"/>
                <w:szCs w:val="20"/>
              </w:rPr>
              <w:t>, Instytut</w:t>
            </w:r>
            <w:r w:rsidR="006E4492">
              <w:rPr>
                <w:rFonts w:ascii="Verdana" w:hAnsi="Verdana"/>
                <w:sz w:val="20"/>
                <w:szCs w:val="20"/>
              </w:rPr>
              <w:t xml:space="preserve"> Biologii Środowiskowej,</w:t>
            </w:r>
            <w:r w:rsidR="003C62E2">
              <w:rPr>
                <w:rFonts w:ascii="Verdana" w:hAnsi="Verdana"/>
                <w:sz w:val="20"/>
                <w:szCs w:val="20"/>
              </w:rPr>
              <w:t xml:space="preserve"> Zakład</w:t>
            </w:r>
            <w:r w:rsidR="006E4492">
              <w:rPr>
                <w:rFonts w:ascii="Verdana" w:hAnsi="Verdana"/>
                <w:sz w:val="20"/>
                <w:szCs w:val="20"/>
              </w:rPr>
              <w:t xml:space="preserve"> Botaniki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DA3A3B" w:rsidP="006E449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76-OS-OOS-S2-E1</w:t>
            </w:r>
            <w:r w:rsidRPr="00DA3A3B">
              <w:rPr>
                <w:rFonts w:ascii="Verdana" w:hAnsi="Verdana"/>
                <w:sz w:val="20"/>
                <w:szCs w:val="20"/>
              </w:rPr>
              <w:t>-fInR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</w:p>
          <w:p w:rsidR="00DB2C30" w:rsidRPr="009857D6" w:rsidRDefault="003C62E2" w:rsidP="006E4492">
            <w:pPr>
              <w:spacing w:after="120" w:line="240" w:lineRule="auto"/>
              <w:rPr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9857D6" w:rsidP="00B661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57712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6615F" w:rsidRPr="00B6615F">
              <w:rPr>
                <w:rFonts w:ascii="Verdana" w:hAnsi="Verdana"/>
                <w:sz w:val="20"/>
                <w:szCs w:val="20"/>
              </w:rPr>
              <w:t>Ocena oddziaływania na środowisko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</w:p>
          <w:p w:rsidR="008E7503" w:rsidRPr="00864E2D" w:rsidRDefault="003C62E2" w:rsidP="006E449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</w:p>
          <w:p w:rsidR="008E7503" w:rsidRPr="00864E2D" w:rsidRDefault="003C62E2" w:rsidP="006E449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</w:p>
          <w:p w:rsidR="008E7503" w:rsidRPr="00864E2D" w:rsidRDefault="003C62E2" w:rsidP="00FA324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857D6" w:rsidRPr="00FA324A">
              <w:rPr>
                <w:rFonts w:ascii="Verdana" w:hAnsi="Verdana"/>
                <w:sz w:val="20"/>
                <w:szCs w:val="20"/>
              </w:rPr>
              <w:t>1</w:t>
            </w:r>
            <w:r w:rsidR="00FA324A" w:rsidRPr="00FA324A">
              <w:rPr>
                <w:rFonts w:ascii="Verdana" w:hAnsi="Verdana"/>
                <w:sz w:val="20"/>
                <w:szCs w:val="20"/>
              </w:rPr>
              <w:t>5</w:t>
            </w:r>
          </w:p>
          <w:p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terenowe:</w:t>
            </w:r>
            <w:r w:rsidR="001D10C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A324A">
              <w:rPr>
                <w:rFonts w:ascii="Verdana" w:hAnsi="Verdana"/>
                <w:sz w:val="20"/>
                <w:szCs w:val="20"/>
              </w:rPr>
              <w:t>15</w:t>
            </w:r>
          </w:p>
          <w:p w:rsidR="008E7503" w:rsidRDefault="008E7503" w:rsidP="00706A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</w:t>
            </w:r>
            <w:bookmarkStart w:id="0" w:name="_GoBack"/>
            <w:bookmarkEnd w:id="0"/>
            <w:r>
              <w:rPr>
                <w:rFonts w:ascii="Verdana" w:hAnsi="Verdana"/>
                <w:sz w:val="20"/>
                <w:szCs w:val="20"/>
              </w:rPr>
              <w:t>zenia się</w:t>
            </w:r>
          </w:p>
          <w:p w:rsidR="000C5820" w:rsidRPr="00FA324A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prezentacja, dyskusja, ćwiczenia praktyczne, wykonywanie zadań samodzielnie, wykonywanie zada</w:t>
            </w:r>
            <w:r w:rsidR="00FA324A">
              <w:rPr>
                <w:rFonts w:ascii="Verdana" w:hAnsi="Verdana"/>
                <w:sz w:val="20"/>
                <w:szCs w:val="20"/>
              </w:rPr>
              <w:t>ń w grupie, wykonanie raportów;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8E7503" w:rsidRPr="006E4492" w:rsidRDefault="001D10C7" w:rsidP="00FD56D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6E4492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6E4492" w:rsidRPr="006E4492">
              <w:rPr>
                <w:rFonts w:ascii="Verdana" w:hAnsi="Verdana"/>
                <w:sz w:val="20"/>
                <w:szCs w:val="20"/>
              </w:rPr>
              <w:t>dr Zygmunt Dajdok,</w:t>
            </w:r>
          </w:p>
          <w:p w:rsidR="001D10C7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6E449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E4492" w:rsidRPr="006E4492">
              <w:rPr>
                <w:rFonts w:ascii="Verdana" w:hAnsi="Verdana"/>
                <w:sz w:val="20"/>
                <w:szCs w:val="20"/>
              </w:rPr>
              <w:t>dr Zygmunt Dajdok,</w:t>
            </w:r>
          </w:p>
          <w:p w:rsidR="000C5820" w:rsidRPr="00864E2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6E449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E4492" w:rsidRPr="006E4492">
              <w:rPr>
                <w:rFonts w:ascii="Verdana" w:hAnsi="Verdana"/>
                <w:sz w:val="20"/>
                <w:szCs w:val="20"/>
              </w:rPr>
              <w:t>dr Zygmunt Dajdok,</w:t>
            </w:r>
            <w:r w:rsidR="006E4492">
              <w:rPr>
                <w:rFonts w:ascii="Verdana" w:hAnsi="Verdana"/>
                <w:sz w:val="20"/>
                <w:szCs w:val="20"/>
              </w:rPr>
              <w:t xml:space="preserve"> dr Ewa Szczęśniak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FA324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A324A">
              <w:rPr>
                <w:rFonts w:ascii="Verdana" w:hAnsi="Verdana"/>
                <w:sz w:val="20"/>
                <w:szCs w:val="20"/>
              </w:rPr>
              <w:t xml:space="preserve">Przyswojone podstawowe wiadomości z zakresu </w:t>
            </w:r>
            <w:r>
              <w:rPr>
                <w:rFonts w:ascii="Verdana" w:hAnsi="Verdana"/>
                <w:sz w:val="20"/>
                <w:szCs w:val="20"/>
              </w:rPr>
              <w:t xml:space="preserve">morfologii, </w:t>
            </w:r>
            <w:r w:rsidRPr="00FA324A">
              <w:rPr>
                <w:rFonts w:ascii="Verdana" w:hAnsi="Verdana"/>
                <w:sz w:val="20"/>
                <w:szCs w:val="20"/>
              </w:rPr>
              <w:t>biologii i ekologii roślin</w:t>
            </w:r>
            <w:r>
              <w:rPr>
                <w:rFonts w:ascii="Verdana" w:hAnsi="Verdana"/>
                <w:sz w:val="20"/>
                <w:szCs w:val="20"/>
              </w:rPr>
              <w:t xml:space="preserve"> naczyniowych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  <w:r w:rsidR="00FA324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Pr="00FA324A" w:rsidRDefault="00FA324A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</w:t>
            </w:r>
            <w:r w:rsidRPr="00FA324A">
              <w:rPr>
                <w:rFonts w:ascii="Verdana" w:hAnsi="Verdana"/>
                <w:sz w:val="20"/>
                <w:szCs w:val="20"/>
              </w:rPr>
              <w:t xml:space="preserve">oskonalenie umiejętności identyfikacji roślin obcego pochodzenia, ze szczególnym </w:t>
            </w:r>
            <w:r w:rsidRPr="00FA324A">
              <w:rPr>
                <w:rFonts w:ascii="Verdana" w:hAnsi="Verdana"/>
                <w:sz w:val="20"/>
                <w:szCs w:val="20"/>
              </w:rPr>
              <w:lastRenderedPageBreak/>
              <w:t xml:space="preserve">uwzględnieniem gatunków inwazyjnych powodujących </w:t>
            </w:r>
            <w:r>
              <w:rPr>
                <w:rFonts w:ascii="Verdana" w:hAnsi="Verdana"/>
                <w:sz w:val="20"/>
                <w:szCs w:val="20"/>
              </w:rPr>
              <w:t xml:space="preserve">współcześnie </w:t>
            </w:r>
            <w:r w:rsidRPr="00FA324A">
              <w:rPr>
                <w:rFonts w:ascii="Verdana" w:hAnsi="Verdana"/>
                <w:sz w:val="20"/>
                <w:szCs w:val="20"/>
              </w:rPr>
              <w:t>największe problemy przyrodnicze, społeczne i ekonomiczne</w:t>
            </w:r>
            <w:r>
              <w:rPr>
                <w:rFonts w:ascii="Verdana" w:hAnsi="Verdana"/>
                <w:sz w:val="20"/>
                <w:szCs w:val="20"/>
              </w:rPr>
              <w:t xml:space="preserve"> w Polsce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537C6A" w:rsidRPr="00537C6A" w:rsidRDefault="00E81E0E" w:rsidP="00E30BD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Wykłady:</w:t>
            </w:r>
            <w:r w:rsidR="00537C6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537C6A" w:rsidRDefault="00537C6A" w:rsidP="00E30BD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Inwazje roślin jako przejaw synatropizacji szat</w:t>
            </w:r>
            <w:r w:rsidR="00EC1816">
              <w:rPr>
                <w:rFonts w:ascii="Verdana" w:hAnsi="Verdana" w:cs="Arial"/>
                <w:color w:val="000000"/>
                <w:sz w:val="20"/>
                <w:szCs w:val="20"/>
              </w:rPr>
              <w:t>y</w:t>
            </w: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 roślinnej - rola człowieka w rozprzestrzenianiu gatunków obcych; </w:t>
            </w:r>
          </w:p>
          <w:p w:rsidR="00537C6A" w:rsidRDefault="00537C6A" w:rsidP="00E30BD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Inwazje a naturalne procesy rozprzestrzenienia się roślin; </w:t>
            </w:r>
          </w:p>
          <w:p w:rsidR="00537C6A" w:rsidRDefault="00537C6A" w:rsidP="00E30BD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Przegląd gatunków odgrywających największą rolę ze względu na zakres negatywnego oddziaływania na różnorodność gatunków rodzimych</w:t>
            </w:r>
            <w:r w:rsidR="00EC1816">
              <w:rPr>
                <w:rFonts w:ascii="Verdana" w:hAnsi="Verdana" w:cs="Arial"/>
                <w:color w:val="000000"/>
                <w:sz w:val="20"/>
                <w:szCs w:val="20"/>
              </w:rPr>
              <w:t>, problemy społeczne (wpływ na zdrowie ludzi) oraz straty ekonomiczne;</w:t>
            </w:r>
          </w:p>
          <w:p w:rsidR="00537C6A" w:rsidRDefault="00537C6A" w:rsidP="00E30BD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Szlaki komunikacyjne i doliny rzeczne, jako drogi migracji gatunków obcych, skutki tego procesu i podejmowane próby ich minimalizacji;</w:t>
            </w:r>
          </w:p>
          <w:p w:rsidR="00E81E0E" w:rsidRPr="00E81E0E" w:rsidRDefault="00537C6A" w:rsidP="00E30B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Krajowe i unijne regulacje prawne dotyczące rozprzestrzeniania się gatunków </w:t>
            </w:r>
            <w:r w:rsidR="007C4124">
              <w:rPr>
                <w:rFonts w:ascii="Verdana" w:hAnsi="Verdana" w:cs="Arial"/>
                <w:color w:val="000000"/>
                <w:sz w:val="20"/>
                <w:szCs w:val="20"/>
              </w:rPr>
              <w:t>obcych;</w:t>
            </w:r>
          </w:p>
          <w:p w:rsidR="00E81E0E" w:rsidRPr="00E81E0E" w:rsidRDefault="00E81E0E" w:rsidP="00E30BD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</w:t>
            </w:r>
            <w:r w:rsidR="00537C6A">
              <w:rPr>
                <w:rFonts w:ascii="Verdana" w:hAnsi="Verdana"/>
                <w:sz w:val="20"/>
                <w:szCs w:val="20"/>
              </w:rPr>
              <w:t xml:space="preserve"> terenowe</w:t>
            </w:r>
            <w:r w:rsidRPr="00E81E0E">
              <w:rPr>
                <w:rFonts w:ascii="Verdana" w:hAnsi="Verdana"/>
                <w:sz w:val="20"/>
                <w:szCs w:val="20"/>
              </w:rPr>
              <w:t>:</w:t>
            </w:r>
          </w:p>
          <w:p w:rsidR="000C5820" w:rsidRPr="00537C6A" w:rsidRDefault="007C4124" w:rsidP="0012518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Rozpoznawanie najbardziej rozpowszechnionych </w:t>
            </w:r>
            <w:r w:rsidR="00125186">
              <w:rPr>
                <w:rFonts w:ascii="Verdana" w:hAnsi="Verdana"/>
                <w:sz w:val="20"/>
                <w:szCs w:val="20"/>
              </w:rPr>
              <w:t>inwazyjnych gatunków inwazyjnych, określanie ich w</w:t>
            </w:r>
            <w:r>
              <w:rPr>
                <w:rFonts w:ascii="Verdana" w:hAnsi="Verdana"/>
                <w:sz w:val="20"/>
                <w:szCs w:val="20"/>
              </w:rPr>
              <w:t>pływ</w:t>
            </w:r>
            <w:r w:rsidR="00125186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 xml:space="preserve"> na skład i strukturę zbiorowisk roślinnych różnych typów siedlisk – w tym m.in. lasów łęgowych, ziołorośli nadrzecznych, zbiorowisk łąkowych i ruderalnych</w:t>
            </w:r>
            <w:r w:rsidR="00125186">
              <w:rPr>
                <w:rFonts w:ascii="Verdana" w:hAnsi="Verdana"/>
                <w:sz w:val="20"/>
                <w:szCs w:val="20"/>
              </w:rPr>
              <w:t xml:space="preserve"> oraz wskazywanie metod zmniejszania tego oddziaływania</w:t>
            </w:r>
          </w:p>
        </w:tc>
      </w:tr>
      <w:tr w:rsidR="008E7503" w:rsidRPr="00864E2D" w:rsidTr="0012518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25186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5186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0C5820" w:rsidRPr="00125186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81E0E" w:rsidRPr="00125186" w:rsidRDefault="003166C6" w:rsidP="00E30BD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25186">
              <w:rPr>
                <w:rFonts w:ascii="Verdana" w:hAnsi="Verdana"/>
                <w:sz w:val="20"/>
                <w:szCs w:val="20"/>
              </w:rPr>
              <w:t>W_</w:t>
            </w:r>
            <w:r w:rsidR="00E81E0E" w:rsidRPr="00125186">
              <w:rPr>
                <w:rFonts w:ascii="Verdana" w:hAnsi="Verdana"/>
                <w:sz w:val="20"/>
                <w:szCs w:val="20"/>
              </w:rPr>
              <w:t>1</w:t>
            </w:r>
            <w:r w:rsidR="00125186" w:rsidRPr="00125186">
              <w:rPr>
                <w:rFonts w:ascii="Verdana" w:hAnsi="Verdana"/>
                <w:sz w:val="20"/>
                <w:szCs w:val="20"/>
              </w:rPr>
              <w:t xml:space="preserve"> student rozumie złożone zjawiska i procesy przyrodnicze</w:t>
            </w:r>
          </w:p>
          <w:p w:rsidR="00E81E0E" w:rsidRPr="00125186" w:rsidRDefault="003D45D9" w:rsidP="00E30BD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25186">
              <w:rPr>
                <w:rFonts w:ascii="Verdana" w:hAnsi="Verdana"/>
                <w:sz w:val="20"/>
                <w:szCs w:val="20"/>
              </w:rPr>
              <w:t>W_2</w:t>
            </w:r>
            <w:r w:rsidR="00125186" w:rsidRPr="00125186">
              <w:rPr>
                <w:rFonts w:ascii="Verdana" w:hAnsi="Verdana"/>
                <w:sz w:val="20"/>
                <w:szCs w:val="20"/>
              </w:rPr>
              <w:t xml:space="preserve"> ma wiedzę w zakresie aktualnie dyskutowanych w literaturze kierunkowych problemów z wybranej dziedziny nauki i dyscypliny naukowej</w:t>
            </w:r>
          </w:p>
          <w:p w:rsidR="00E81E0E" w:rsidRPr="00125186" w:rsidRDefault="003D45D9" w:rsidP="00E30BD8">
            <w:pPr>
              <w:spacing w:after="120" w:line="240" w:lineRule="auto"/>
            </w:pPr>
            <w:r w:rsidRPr="00125186">
              <w:rPr>
                <w:rFonts w:ascii="Verdana" w:hAnsi="Verdana"/>
                <w:sz w:val="20"/>
                <w:szCs w:val="20"/>
              </w:rPr>
              <w:t>U_1</w:t>
            </w:r>
            <w:r w:rsidR="00125186" w:rsidRPr="00125186">
              <w:rPr>
                <w:rFonts w:ascii="Verdana" w:hAnsi="Verdana"/>
                <w:sz w:val="20"/>
                <w:szCs w:val="20"/>
              </w:rPr>
              <w:t xml:space="preserve"> planuje i wykonuje zadania badawcze pod kierunkiem opiekuna naukowego </w:t>
            </w:r>
          </w:p>
          <w:p w:rsidR="003166C6" w:rsidRPr="00125186" w:rsidRDefault="003D45D9" w:rsidP="00E30BD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25186">
              <w:rPr>
                <w:rFonts w:ascii="Verdana" w:hAnsi="Verdana"/>
                <w:sz w:val="20"/>
                <w:szCs w:val="20"/>
              </w:rPr>
              <w:t>U_2</w:t>
            </w:r>
            <w:r w:rsidR="00125186" w:rsidRPr="00125186">
              <w:rPr>
                <w:rFonts w:ascii="Verdana" w:hAnsi="Verdana"/>
                <w:sz w:val="20"/>
                <w:szCs w:val="20"/>
              </w:rPr>
              <w:t xml:space="preserve"> wykazuje umiejętności przygotowania wystąpień ustnych w zakresie prac badawczych z wykorzystaniem różnych środków komunikacji werbalnej 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25186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5186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:rsidR="00125186" w:rsidRPr="00125186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5186">
              <w:rPr>
                <w:rFonts w:ascii="Verdana" w:hAnsi="Verdana"/>
                <w:sz w:val="20"/>
                <w:szCs w:val="20"/>
              </w:rPr>
              <w:t>K</w:t>
            </w:r>
            <w:r w:rsidR="00E30BD8">
              <w:rPr>
                <w:rFonts w:ascii="Verdana" w:hAnsi="Verdana"/>
                <w:sz w:val="20"/>
                <w:szCs w:val="20"/>
              </w:rPr>
              <w:t>_W01</w:t>
            </w:r>
          </w:p>
          <w:p w:rsidR="00125186" w:rsidRPr="00125186" w:rsidRDefault="00125186" w:rsidP="00E30BD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C5820" w:rsidRPr="00125186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5186">
              <w:rPr>
                <w:rFonts w:ascii="Verdana" w:hAnsi="Verdana"/>
                <w:sz w:val="20"/>
                <w:szCs w:val="20"/>
              </w:rPr>
              <w:t>K_W0</w:t>
            </w:r>
            <w:r w:rsidR="00125186" w:rsidRPr="00125186">
              <w:rPr>
                <w:rFonts w:ascii="Verdana" w:hAnsi="Verdana"/>
                <w:sz w:val="20"/>
                <w:szCs w:val="20"/>
              </w:rPr>
              <w:t>9</w:t>
            </w:r>
          </w:p>
          <w:p w:rsidR="000C5820" w:rsidRPr="00125186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C5820" w:rsidRPr="00125186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5186" w:rsidRPr="00125186" w:rsidRDefault="00125186" w:rsidP="00E30BD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C5820" w:rsidRPr="00125186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5186">
              <w:rPr>
                <w:rFonts w:ascii="Verdana" w:hAnsi="Verdana"/>
                <w:sz w:val="20"/>
                <w:szCs w:val="20"/>
              </w:rPr>
              <w:t>K_U0</w:t>
            </w:r>
            <w:r w:rsidR="00125186" w:rsidRPr="00125186">
              <w:rPr>
                <w:rFonts w:ascii="Verdana" w:hAnsi="Verdana"/>
                <w:sz w:val="20"/>
                <w:szCs w:val="20"/>
              </w:rPr>
              <w:t>2</w:t>
            </w:r>
          </w:p>
          <w:p w:rsidR="000C5820" w:rsidRPr="00125186" w:rsidRDefault="000C5820" w:rsidP="00E30BD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C5820" w:rsidRPr="00125186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5186">
              <w:rPr>
                <w:rFonts w:ascii="Verdana" w:hAnsi="Verdana"/>
                <w:sz w:val="20"/>
                <w:szCs w:val="20"/>
              </w:rPr>
              <w:t>K_U0</w:t>
            </w:r>
            <w:r w:rsidR="00125186" w:rsidRPr="00125186">
              <w:rPr>
                <w:rFonts w:ascii="Verdana" w:hAnsi="Verdana"/>
                <w:sz w:val="20"/>
                <w:szCs w:val="20"/>
              </w:rPr>
              <w:t>7</w:t>
            </w:r>
          </w:p>
          <w:p w:rsidR="000C5820" w:rsidRPr="00125186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166C6" w:rsidRPr="00125186" w:rsidRDefault="003166C6" w:rsidP="0012518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662F58" w:rsidRDefault="00662F58" w:rsidP="00E30BD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9506B6" w:rsidRDefault="009506B6" w:rsidP="00E30BD8">
            <w:pPr>
              <w:tabs>
                <w:tab w:val="left" w:pos="0"/>
              </w:tabs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sv-SE"/>
              </w:rPr>
              <w:t xml:space="preserve">Tokarska-Guzik B., Dajdok Z., Zając M., Zając A., Urbisz A., Danielewicz W., Hołdyński C. 2012. </w:t>
            </w:r>
            <w:r>
              <w:rPr>
                <w:rFonts w:ascii="Verdana" w:hAnsi="Verdana"/>
                <w:i/>
                <w:sz w:val="20"/>
                <w:szCs w:val="20"/>
                <w:lang w:val="sv-SE"/>
              </w:rPr>
              <w:t>Rośliny obcego pochodzenia w Polsce ze szczególnym uwzględnieniem gatunków inwazyjnych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t>. GDOŚ, Warszawa</w:t>
            </w: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 </w:t>
            </w:r>
          </w:p>
          <w:p w:rsidR="00662F58" w:rsidRPr="00662F58" w:rsidRDefault="00662F58" w:rsidP="00E30BD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8E7503" w:rsidRDefault="009506B6" w:rsidP="00E30BD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Podbielkowski Z. 1995. </w:t>
            </w:r>
            <w:r w:rsidRPr="009506B6">
              <w:rPr>
                <w:rFonts w:ascii="Verdana" w:hAnsi="Verdana"/>
                <w:i/>
                <w:sz w:val="20"/>
                <w:szCs w:val="20"/>
              </w:rPr>
              <w:t>Wędrówki roślin</w:t>
            </w:r>
            <w:r>
              <w:rPr>
                <w:rFonts w:ascii="Verdana" w:hAnsi="Verdana"/>
                <w:sz w:val="20"/>
                <w:szCs w:val="20"/>
              </w:rPr>
              <w:t>. Wyd. Szkolne i Pedagogiczne, Warszawa</w:t>
            </w:r>
          </w:p>
          <w:p w:rsidR="009506B6" w:rsidRPr="00864E2D" w:rsidRDefault="009506B6" w:rsidP="00E30BD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506B6">
              <w:rPr>
                <w:rFonts w:ascii="Verdana" w:hAnsi="Verdana"/>
                <w:sz w:val="20"/>
                <w:szCs w:val="20"/>
              </w:rPr>
              <w:t xml:space="preserve">Dajdok Z., Pawłaczyk P. (red.) 2009. </w:t>
            </w:r>
            <w:r w:rsidRPr="009506B6">
              <w:rPr>
                <w:rFonts w:ascii="Verdana" w:hAnsi="Verdana"/>
                <w:i/>
                <w:sz w:val="20"/>
                <w:szCs w:val="20"/>
              </w:rPr>
              <w:t>Inwazyjne gatunki roślin ekosystemów mokradłowych Polski</w:t>
            </w:r>
            <w:r w:rsidRPr="009506B6">
              <w:rPr>
                <w:rFonts w:ascii="Verdana" w:hAnsi="Verdana"/>
                <w:sz w:val="20"/>
                <w:szCs w:val="20"/>
              </w:rPr>
              <w:t>. Wyd. Klubu Przyrodników, Świebodzin;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0118E9" w:rsidRDefault="000A7D3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F74307">
              <w:rPr>
                <w:rFonts w:ascii="Verdana" w:hAnsi="Verdana"/>
                <w:sz w:val="20"/>
                <w:szCs w:val="20"/>
              </w:rPr>
              <w:t>zaliczenie pisemne</w:t>
            </w:r>
            <w:r w:rsidR="000118E9">
              <w:rPr>
                <w:rFonts w:ascii="Verdana" w:hAnsi="Verdana"/>
                <w:sz w:val="20"/>
                <w:szCs w:val="20"/>
              </w:rPr>
              <w:t xml:space="preserve"> (test</w:t>
            </w:r>
            <w:r w:rsidR="000118E9" w:rsidRPr="000118E9">
              <w:rPr>
                <w:rFonts w:ascii="Verdana" w:hAnsi="Verdana"/>
                <w:sz w:val="20"/>
                <w:szCs w:val="20"/>
              </w:rPr>
              <w:t>)</w:t>
            </w:r>
            <w:r w:rsidR="00E30BD8">
              <w:rPr>
                <w:rFonts w:ascii="Verdana" w:hAnsi="Verdana"/>
                <w:sz w:val="20"/>
                <w:szCs w:val="20"/>
              </w:rPr>
              <w:t>: K_W01, K</w:t>
            </w:r>
            <w:r w:rsidRPr="000118E9">
              <w:rPr>
                <w:rFonts w:ascii="Verdana" w:hAnsi="Verdana"/>
                <w:sz w:val="20"/>
                <w:szCs w:val="20"/>
              </w:rPr>
              <w:t>_W0</w:t>
            </w:r>
            <w:r w:rsidR="000118E9" w:rsidRPr="000118E9">
              <w:rPr>
                <w:rFonts w:ascii="Verdana" w:hAnsi="Verdana"/>
                <w:sz w:val="20"/>
                <w:szCs w:val="20"/>
              </w:rPr>
              <w:t>9</w:t>
            </w:r>
          </w:p>
          <w:p w:rsidR="008E7503" w:rsidRPr="00B6615F" w:rsidRDefault="00341CE6" w:rsidP="00B661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przygotowanie raportu </w:t>
            </w:r>
            <w:r w:rsidR="00EC1816">
              <w:rPr>
                <w:rFonts w:ascii="Verdana" w:hAnsi="Verdana"/>
                <w:sz w:val="20"/>
                <w:szCs w:val="20"/>
              </w:rPr>
              <w:t xml:space="preserve">ustnego lub pisemnego </w:t>
            </w:r>
            <w:r w:rsidRPr="00816722">
              <w:rPr>
                <w:rFonts w:ascii="Verdana" w:hAnsi="Verdana"/>
                <w:sz w:val="20"/>
                <w:szCs w:val="20"/>
              </w:rPr>
              <w:t>(indywidualnego lub grupowego)</w:t>
            </w:r>
            <w:r w:rsidR="00E30BD8">
              <w:rPr>
                <w:rFonts w:ascii="Verdana" w:hAnsi="Verdana"/>
                <w:sz w:val="20"/>
                <w:szCs w:val="20"/>
              </w:rPr>
              <w:t>: K_U02, K</w:t>
            </w:r>
            <w:r w:rsidR="000118E9">
              <w:rPr>
                <w:rFonts w:ascii="Verdana" w:hAnsi="Verdana"/>
                <w:sz w:val="20"/>
                <w:szCs w:val="20"/>
              </w:rPr>
              <w:t>_U07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1A1CFD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0118E9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 pisemny test końcowy, głównie uzupełnień oraz wyboru, pytania punktowane w zależności od stopnia trudności – do uzyskania oceny pozytywnej niezbędne jest zdobycie 50% sumy punktów z całego testu;</w:t>
            </w:r>
          </w:p>
          <w:p w:rsidR="008E7503" w:rsidRPr="00864E2D" w:rsidRDefault="008E7503" w:rsidP="00EC18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118E9">
              <w:rPr>
                <w:rFonts w:ascii="Verdana" w:hAnsi="Verdana"/>
                <w:sz w:val="20"/>
                <w:szCs w:val="20"/>
              </w:rPr>
              <w:t xml:space="preserve">ćwiczenia terenowe: obecność na wszystkich zajęciach oraz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</w:t>
            </w:r>
            <w:r w:rsidR="00EC1816">
              <w:rPr>
                <w:rFonts w:ascii="Verdana" w:hAnsi="Verdana"/>
                <w:sz w:val="20"/>
                <w:szCs w:val="20"/>
              </w:rPr>
              <w:t xml:space="preserve"> lub przygotowanie wystąpienia </w:t>
            </w:r>
            <w:r w:rsidR="000118E9">
              <w:rPr>
                <w:rFonts w:ascii="Verdana" w:hAnsi="Verdana"/>
                <w:sz w:val="20"/>
                <w:szCs w:val="20"/>
              </w:rPr>
              <w:t xml:space="preserve">(indywidualnego lub grupowego) 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z </w:t>
            </w:r>
            <w:r w:rsidR="000118E9">
              <w:rPr>
                <w:rFonts w:ascii="Verdana" w:hAnsi="Verdana"/>
                <w:sz w:val="20"/>
                <w:szCs w:val="20"/>
              </w:rPr>
              <w:t xml:space="preserve">analizy danych zebranych </w:t>
            </w:r>
            <w:r w:rsidR="000118E9">
              <w:rPr>
                <w:rFonts w:ascii="Verdana" w:hAnsi="Verdana"/>
                <w:sz w:val="20"/>
                <w:szCs w:val="20"/>
              </w:rPr>
              <w:lastRenderedPageBreak/>
              <w:t>w terenie.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341CE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857D6" w:rsidRPr="00B6615F">
              <w:rPr>
                <w:rFonts w:ascii="Verdana" w:hAnsi="Verdana"/>
                <w:sz w:val="20"/>
                <w:szCs w:val="20"/>
              </w:rPr>
              <w:t>1</w:t>
            </w:r>
            <w:r w:rsidR="00B6615F" w:rsidRPr="00B6615F">
              <w:rPr>
                <w:rFonts w:ascii="Verdana" w:hAnsi="Verdana"/>
                <w:sz w:val="20"/>
                <w:szCs w:val="20"/>
              </w:rPr>
              <w:t>5</w:t>
            </w:r>
          </w:p>
          <w:p w:rsidR="00662F5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62F58">
              <w:rPr>
                <w:rFonts w:ascii="Verdana" w:hAnsi="Verdana"/>
                <w:sz w:val="20"/>
                <w:szCs w:val="20"/>
              </w:rPr>
              <w:t>ćwiczenia terenowe:</w:t>
            </w:r>
            <w:r w:rsidR="00B6615F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662F58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</w:t>
            </w:r>
            <w:r w:rsidR="00B6615F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:rsidR="003166C6" w:rsidRPr="00B6615F" w:rsidRDefault="00662F58" w:rsidP="00B661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857D6">
              <w:rPr>
                <w:rFonts w:ascii="Verdana" w:hAnsi="Verdana"/>
                <w:sz w:val="20"/>
                <w:szCs w:val="20"/>
              </w:rPr>
              <w:t>zaliczenie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B6615F">
              <w:rPr>
                <w:rFonts w:ascii="Verdana" w:hAnsi="Verdana"/>
                <w:sz w:val="20"/>
                <w:szCs w:val="20"/>
              </w:rPr>
              <w:t xml:space="preserve"> 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6C6" w:rsidRPr="00B6615F" w:rsidRDefault="00B6615F" w:rsidP="00B6615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6615F">
              <w:rPr>
                <w:rFonts w:ascii="Verdana" w:hAnsi="Verdana"/>
                <w:sz w:val="20"/>
                <w:szCs w:val="20"/>
              </w:rPr>
              <w:t>33</w:t>
            </w:r>
          </w:p>
        </w:tc>
      </w:tr>
      <w:tr w:rsidR="008E7503" w:rsidRPr="00864E2D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5360D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napisanie raportu </w:t>
            </w:r>
            <w:r w:rsidR="005360DF">
              <w:rPr>
                <w:rFonts w:ascii="Verdana" w:hAnsi="Verdana"/>
                <w:sz w:val="20"/>
                <w:szCs w:val="20"/>
              </w:rPr>
              <w:t xml:space="preserve">(lub przygotowanie wystąpienia) </w:t>
            </w:r>
            <w:r w:rsidRPr="00864E2D">
              <w:rPr>
                <w:rFonts w:ascii="Verdana" w:hAnsi="Verdana"/>
                <w:sz w:val="20"/>
                <w:szCs w:val="20"/>
              </w:rPr>
              <w:t>z zajęć:</w:t>
            </w:r>
            <w:r w:rsidR="00B6615F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864E2D" w:rsidRDefault="008E7503" w:rsidP="00B661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341CE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41CE6" w:rsidRPr="00B6615F">
              <w:rPr>
                <w:rFonts w:ascii="Verdana" w:hAnsi="Verdana"/>
                <w:sz w:val="20"/>
                <w:szCs w:val="20"/>
              </w:rPr>
              <w:t>1</w:t>
            </w:r>
            <w:r w:rsidR="00B6615F" w:rsidRPr="00B6615F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6C6" w:rsidRPr="00B6615F" w:rsidRDefault="00341CE6" w:rsidP="00B6615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6615F">
              <w:rPr>
                <w:rFonts w:ascii="Verdana" w:hAnsi="Verdana"/>
                <w:sz w:val="20"/>
                <w:szCs w:val="20"/>
              </w:rPr>
              <w:t>2</w:t>
            </w:r>
            <w:r w:rsidR="00B6615F" w:rsidRPr="00B6615F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864E2D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B6615F" w:rsidRDefault="00341CE6" w:rsidP="00B6615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6615F">
              <w:rPr>
                <w:rFonts w:ascii="Verdana" w:hAnsi="Verdana"/>
                <w:sz w:val="20"/>
                <w:szCs w:val="20"/>
              </w:rPr>
              <w:t>5</w:t>
            </w:r>
            <w:r w:rsidR="00B6615F" w:rsidRPr="00B6615F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  <w:tr w:rsidR="008E7503" w:rsidRPr="00864E2D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B6615F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6615F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F74307"/>
    <w:sectPr w:rsidR="007D2D65" w:rsidSect="00282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E7503"/>
    <w:rsid w:val="000118E9"/>
    <w:rsid w:val="000A7D3C"/>
    <w:rsid w:val="000C5820"/>
    <w:rsid w:val="00125186"/>
    <w:rsid w:val="001455E5"/>
    <w:rsid w:val="001D10C7"/>
    <w:rsid w:val="00282D66"/>
    <w:rsid w:val="00284486"/>
    <w:rsid w:val="002E6EBD"/>
    <w:rsid w:val="003166C6"/>
    <w:rsid w:val="00325050"/>
    <w:rsid w:val="00341CE6"/>
    <w:rsid w:val="003C62E2"/>
    <w:rsid w:val="003D45D9"/>
    <w:rsid w:val="004053B5"/>
    <w:rsid w:val="00450608"/>
    <w:rsid w:val="004556E6"/>
    <w:rsid w:val="004D2D37"/>
    <w:rsid w:val="005360DF"/>
    <w:rsid w:val="00537C6A"/>
    <w:rsid w:val="00577128"/>
    <w:rsid w:val="00593F09"/>
    <w:rsid w:val="005B78DB"/>
    <w:rsid w:val="006556AA"/>
    <w:rsid w:val="00662F58"/>
    <w:rsid w:val="006926DB"/>
    <w:rsid w:val="006A06B2"/>
    <w:rsid w:val="006E4492"/>
    <w:rsid w:val="00706AD6"/>
    <w:rsid w:val="00747273"/>
    <w:rsid w:val="007837EA"/>
    <w:rsid w:val="007901BD"/>
    <w:rsid w:val="007C4124"/>
    <w:rsid w:val="007C5E5F"/>
    <w:rsid w:val="00852B1B"/>
    <w:rsid w:val="0086544F"/>
    <w:rsid w:val="008E7503"/>
    <w:rsid w:val="009506B6"/>
    <w:rsid w:val="009750A9"/>
    <w:rsid w:val="009857D6"/>
    <w:rsid w:val="0099524F"/>
    <w:rsid w:val="00A66E97"/>
    <w:rsid w:val="00B6615F"/>
    <w:rsid w:val="00BB1CBF"/>
    <w:rsid w:val="00BD0263"/>
    <w:rsid w:val="00C04E3A"/>
    <w:rsid w:val="00C22864"/>
    <w:rsid w:val="00C6323D"/>
    <w:rsid w:val="00D163D1"/>
    <w:rsid w:val="00D64DC7"/>
    <w:rsid w:val="00DA3A3B"/>
    <w:rsid w:val="00DB2C30"/>
    <w:rsid w:val="00DD5D5F"/>
    <w:rsid w:val="00E30BD8"/>
    <w:rsid w:val="00E67FD8"/>
    <w:rsid w:val="00E81E0E"/>
    <w:rsid w:val="00EC1816"/>
    <w:rsid w:val="00EF7D7B"/>
    <w:rsid w:val="00F420C0"/>
    <w:rsid w:val="00F74307"/>
    <w:rsid w:val="00FA3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649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8</cp:revision>
  <dcterms:created xsi:type="dcterms:W3CDTF">2019-05-01T04:07:00Z</dcterms:created>
  <dcterms:modified xsi:type="dcterms:W3CDTF">2019-05-16T11:42:00Z</dcterms:modified>
</cp:coreProperties>
</file>