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503A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99503AF" w14:textId="14B5110E" w:rsidR="008E7503" w:rsidRPr="0021588C" w:rsidRDefault="008E7503" w:rsidP="00C5578F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99503B0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99503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99503B3" w14:textId="77777777" w:rsidR="00943111" w:rsidRDefault="000D5E9B" w:rsidP="00943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Metody pomiaru radioaktywności</w:t>
            </w:r>
          </w:p>
          <w:p w14:paraId="099503B4" w14:textId="77777777" w:rsidR="008E7503" w:rsidRPr="00864E2D" w:rsidRDefault="000D5E9B" w:rsidP="00943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radioactivity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measurments</w:t>
            </w:r>
            <w:proofErr w:type="spellEnd"/>
          </w:p>
        </w:tc>
      </w:tr>
      <w:tr w:rsidR="008E7503" w:rsidRPr="00864E2D" w14:paraId="099503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99503B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99503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99503BC" w14:textId="77777777" w:rsidR="008E7503" w:rsidRPr="00864E2D" w:rsidRDefault="000D5E9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99503C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B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9503C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D5E9B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</w:tc>
      </w:tr>
      <w:tr w:rsidR="008E7503" w:rsidRPr="00D13C5D" w14:paraId="099503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99503C4" w14:textId="77777777" w:rsidR="008E7503" w:rsidRPr="00D13C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13C5D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D13C5D" w:rsidRPr="00D13C5D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76-OS-AS-S2-E4-MPR</w:t>
            </w:r>
          </w:p>
        </w:tc>
      </w:tr>
      <w:tr w:rsidR="008E7503" w:rsidRPr="00864E2D" w14:paraId="099503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6" w14:textId="77777777" w:rsidR="008E7503" w:rsidRPr="00D13C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9503C8" w14:textId="77777777" w:rsidR="008E7503" w:rsidRPr="00864E2D" w:rsidRDefault="00C8307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099503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B" w14:textId="015C028F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99503CC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099503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CF" w14:textId="41DACB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99503D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99503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99503D4" w14:textId="77777777" w:rsidR="008E7503" w:rsidRPr="00864E2D" w:rsidRDefault="000D5E9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99503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9503D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99503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D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99503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D5E9B">
              <w:rPr>
                <w:rFonts w:ascii="Verdana" w:hAnsi="Verdana"/>
                <w:sz w:val="20"/>
                <w:szCs w:val="20"/>
              </w:rPr>
              <w:t>10</w:t>
            </w:r>
          </w:p>
          <w:p w14:paraId="099503D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D5E9B">
              <w:rPr>
                <w:rFonts w:ascii="Verdana" w:hAnsi="Verdana"/>
                <w:sz w:val="20"/>
                <w:szCs w:val="20"/>
              </w:rPr>
              <w:t>5</w:t>
            </w:r>
          </w:p>
          <w:p w14:paraId="099503D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99503DF" w14:textId="77777777" w:rsidR="00C8307B" w:rsidRPr="00C8307B" w:rsidRDefault="00C8307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zada</w:t>
            </w:r>
            <w:r w:rsidR="000D5E9B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099503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9503E3" w14:textId="36F40E36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032AC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099503E4" w14:textId="29ECD1EC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032AC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0D5E9B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  <w:p w14:paraId="099503E5" w14:textId="28DF0DFA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F032AC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0D5E9B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</w:tc>
      </w:tr>
      <w:tr w:rsidR="008E7503" w:rsidRPr="00864E2D" w14:paraId="099503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8" w14:textId="77777777" w:rsidR="000D5E9B" w:rsidRDefault="008E7503" w:rsidP="00FD56D2">
            <w:pPr>
              <w:spacing w:after="120" w:line="240" w:lineRule="auto"/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</w:t>
            </w:r>
            <w:r w:rsidR="000D5E9B" w:rsidRPr="00864E2D">
              <w:rPr>
                <w:rFonts w:ascii="Verdana" w:hAnsi="Verdana"/>
                <w:sz w:val="20"/>
                <w:szCs w:val="20"/>
              </w:rPr>
              <w:t>odułu</w:t>
            </w:r>
          </w:p>
          <w:p w14:paraId="099503E9" w14:textId="77777777" w:rsidR="008E7503" w:rsidRDefault="000D5E9B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 xml:space="preserve">Wiedza z dziedziny fizyki i chemii na poziomie maturalnym  </w:t>
            </w:r>
          </w:p>
          <w:p w14:paraId="099503EA" w14:textId="77777777" w:rsidR="00943111" w:rsidRPr="00864E2D" w:rsidRDefault="00943111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099503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ED" w14:textId="609E2BC6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2B09D4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99503EE" w14:textId="77777777" w:rsidR="008E7503" w:rsidRPr="00864E2D" w:rsidRDefault="000D5E9B" w:rsidP="000D5E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lastRenderedPageBreak/>
              <w:t xml:space="preserve">Zapoznanie studentów z podstawowymi  metodami pomiaru radioaktywności </w:t>
            </w:r>
            <w:r>
              <w:rPr>
                <w:rFonts w:ascii="Verdana" w:hAnsi="Verdana"/>
                <w:sz w:val="20"/>
                <w:szCs w:val="20"/>
              </w:rPr>
              <w:t>środowiska.</w:t>
            </w:r>
          </w:p>
        </w:tc>
      </w:tr>
      <w:tr w:rsidR="008E7503" w:rsidRPr="00864E2D" w14:paraId="0995040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F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9503F2" w14:textId="77777777" w:rsidR="000D5E9B" w:rsidRPr="00864E2D" w:rsidRDefault="000D5E9B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99503F3" w14:textId="77777777" w:rsidR="000D5E9B" w:rsidRPr="000D5E9B" w:rsidRDefault="000D5E9B" w:rsidP="000D5E9B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jonizujące, rodzaje i jego skutki  </w:t>
            </w:r>
          </w:p>
          <w:p w14:paraId="099503F4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Pierwiastki i izotopy promieniotwórcze -szeregi rozpadu promieniotwórczego</w:t>
            </w:r>
          </w:p>
          <w:p w14:paraId="099503F5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Podstawowe wielkości i jednostki SI stosowane w ochronie radiologicznej</w:t>
            </w:r>
          </w:p>
          <w:p w14:paraId="099503F6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Definicje dawek wg Prawa atomowego</w:t>
            </w:r>
          </w:p>
          <w:p w14:paraId="099503F7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alfa-metody pomiaru, </w:t>
            </w:r>
          </w:p>
          <w:p w14:paraId="099503F8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Metody aktywne (komora jonizacyjna, detektor scyntylacyjny, detektor półprzewodnikowy)</w:t>
            </w:r>
          </w:p>
          <w:p w14:paraId="099503F9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Metody pasywne (detektory termoluminescencyjne, detektory oparte na węglu aktywnym, detektory polietylenowe, detektory śladowe)</w:t>
            </w:r>
          </w:p>
          <w:p w14:paraId="099503FA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gamma-metody pomiaru,  </w:t>
            </w:r>
          </w:p>
          <w:p w14:paraId="099503FB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Pomiar całkowitej mocy dawki promieniowania-licznik Geigera    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Műllera</w:t>
            </w:r>
            <w:proofErr w:type="spellEnd"/>
          </w:p>
          <w:p w14:paraId="099503FC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Spektrometria gamma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  <w:p w14:paraId="099503FD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 temperaturze pokojowej</w:t>
            </w:r>
          </w:p>
          <w:p w14:paraId="099503FE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Spektrometr gamma z detektorem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NaI</w:t>
            </w:r>
            <w:proofErr w:type="spellEnd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(Tl)</w:t>
            </w:r>
          </w:p>
          <w:p w14:paraId="099503FF" w14:textId="77777777"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Spektrometr gamma z detektorem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BeGO</w:t>
            </w:r>
            <w:proofErr w:type="spellEnd"/>
          </w:p>
          <w:p w14:paraId="09950400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Instrumenty wymagające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chłodzenia</w:t>
            </w:r>
          </w:p>
          <w:p w14:paraId="09950401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Detektory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HPGe</w:t>
            </w:r>
            <w:proofErr w:type="spellEnd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09950402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14:paraId="09950403" w14:textId="77777777"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terenowe:</w:t>
            </w:r>
          </w:p>
          <w:p w14:paraId="09950404" w14:textId="77777777" w:rsidR="008E7503" w:rsidRPr="00DF6A6E" w:rsidRDefault="000D5E9B" w:rsidP="00DF6A6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Terenowe pomiary licznikiem Geigera Mullera i spektrometrem gamma</w:t>
            </w:r>
          </w:p>
        </w:tc>
      </w:tr>
      <w:tr w:rsidR="008E7503" w:rsidRPr="00864E2D" w14:paraId="099504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07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995040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0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995040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995040B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1   zna źródła i rodzaje promieniowania jonizującego  </w:t>
            </w:r>
          </w:p>
          <w:p w14:paraId="0995040C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2  zna wpływ promieniowania na organizmy  żywe; </w:t>
            </w:r>
          </w:p>
          <w:p w14:paraId="0995040D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3   zna aktualne normy i ustawodawstwo w zakresie ochrony radiologicznej</w:t>
            </w:r>
          </w:p>
          <w:p w14:paraId="0995040E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4 zna metody pomiaru promieniowania   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ab/>
            </w:r>
          </w:p>
          <w:p w14:paraId="0995040F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1  potrafi</w:t>
            </w:r>
            <w:r>
              <w:rPr>
                <w:rFonts w:ascii="Verdana" w:hAnsi="Verdana"/>
                <w:sz w:val="20"/>
                <w:szCs w:val="20"/>
              </w:rPr>
              <w:t xml:space="preserve"> samodzielnie wykonać pomiar ró</w:t>
            </w:r>
            <w:r w:rsidRPr="000D5E9B">
              <w:rPr>
                <w:rFonts w:ascii="Verdana" w:hAnsi="Verdana"/>
                <w:sz w:val="20"/>
                <w:szCs w:val="20"/>
              </w:rPr>
              <w:t>żnych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 rodzajów promieniowania w warunkach terenowych</w:t>
            </w:r>
          </w:p>
          <w:p w14:paraId="09950410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2   analizuje i selekcjonuje informacje z zakresu zagrożeń radiacyjnych  </w:t>
            </w:r>
          </w:p>
          <w:p w14:paraId="09950411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3  samodzielnie potrafi wykonać raport na temat rad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iologicznego stanu środowiska  </w:t>
            </w:r>
          </w:p>
          <w:p w14:paraId="09950412" w14:textId="77777777"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1  jest świadomy konieczności  edukowania społeczeństwa o roli i znaczeniu promieniowania w środowisku naturalnym   </w:t>
            </w:r>
          </w:p>
          <w:p w14:paraId="09950413" w14:textId="77777777" w:rsidR="00C8307B" w:rsidRPr="00864E2D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2  jest zdolny do korzystania z obiektywnych źródeł o problemach radiologicznych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14" w14:textId="2ABDF8F9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550522FA" w14:textId="77777777" w:rsidR="007919C0" w:rsidRPr="00864E2D" w:rsidRDefault="007919C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6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K_W01,</w:t>
            </w:r>
          </w:p>
          <w:p w14:paraId="09950417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8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K_W05,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E9B">
              <w:rPr>
                <w:rFonts w:ascii="Verdana" w:hAnsi="Verdana"/>
                <w:sz w:val="20"/>
                <w:szCs w:val="20"/>
              </w:rPr>
              <w:t>K_W06</w:t>
            </w:r>
          </w:p>
          <w:p w14:paraId="09950419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A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K_W10</w:t>
            </w:r>
          </w:p>
          <w:p w14:paraId="0995041B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C" w14:textId="77777777" w:rsidR="00B44F9E" w:rsidRDefault="00B44F9E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D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K_W12</w:t>
            </w:r>
          </w:p>
          <w:p w14:paraId="0995041E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1F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0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K_U02</w:t>
            </w:r>
          </w:p>
          <w:p w14:paraId="09950421" w14:textId="77777777" w:rsid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2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K_U03</w:t>
            </w:r>
          </w:p>
          <w:p w14:paraId="09950423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4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K_U04</w:t>
            </w:r>
          </w:p>
          <w:p w14:paraId="09950425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6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9950427" w14:textId="77777777" w:rsid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8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K_K03</w:t>
            </w:r>
          </w:p>
          <w:p w14:paraId="09950429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A" w14:textId="77777777"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2B" w14:textId="77777777" w:rsidR="00C8307B" w:rsidRPr="00864E2D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14:paraId="0995043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95042F" w14:textId="77777777" w:rsidR="00C8307B" w:rsidRPr="0094311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9950430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Durrance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E.M., 1986, “Radioactivity In geology, Principles and applications”, Eris Horwood Series in Geology</w:t>
            </w:r>
          </w:p>
          <w:p w14:paraId="09950431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Nelson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Eby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G., „Principles of Environmental Geochemistry”, Brooks/Cole</w:t>
            </w:r>
          </w:p>
          <w:p w14:paraId="09950432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IEAE (International Atomic Energy Agency), 1992: “Measurement and Calculation of Radon Releases from Uranium Mill Tailings”, Technical Reports Series No. 333, Vienna.</w:t>
            </w:r>
          </w:p>
          <w:p w14:paraId="09950433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A.  In: Burns et al. 1999.  Technologies for remediation of radioactively contaminated sites. IAEATECDOC 1086, 101. </w:t>
            </w:r>
          </w:p>
          <w:p w14:paraId="09950434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A.T. 1997.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Radioaktywność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geologicznego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.(English summary: Radioactivity in the geological environment).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Wydawnictwo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Uniwersytetu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Wrocławskiego</w:t>
            </w:r>
            <w:proofErr w:type="spellEnd"/>
          </w:p>
          <w:p w14:paraId="09950435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Tchorz-Trzeciakiewicz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D.E. 2015. Low-priced, time-saving,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relable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and stable LR-115 counting system. Journal of Environmental Radioactivity, Vol. 144, pp. 162-167</w:t>
            </w:r>
          </w:p>
          <w:p w14:paraId="09950436" w14:textId="77777777"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IAEA-TECDOC-1363 Guidelines for radioelement mapping using gamma ray</w:t>
            </w:r>
          </w:p>
          <w:p w14:paraId="09950437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9950438" w14:textId="77777777" w:rsidR="000D5E9B" w:rsidRPr="00864E2D" w:rsidRDefault="000D5E9B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5E9B">
              <w:rPr>
                <w:rFonts w:ascii="Verdana" w:hAnsi="Verdana"/>
                <w:sz w:val="20"/>
                <w:szCs w:val="20"/>
              </w:rPr>
              <w:t>Tabora</w:t>
            </w:r>
            <w:proofErr w:type="spellEnd"/>
            <w:r w:rsidRPr="000D5E9B">
              <w:rPr>
                <w:rFonts w:ascii="Verdana" w:hAnsi="Verdana"/>
                <w:sz w:val="20"/>
                <w:szCs w:val="20"/>
              </w:rPr>
              <w:t xml:space="preserve"> A., 2008; “Zarządzanie środowiskowe ISO 14000, Tom IV-Jakość wody, oczyszczanie ścieków, Zanieczyszczenia promieniotwórcze”</w:t>
            </w:r>
          </w:p>
        </w:tc>
      </w:tr>
      <w:tr w:rsidR="008E7503" w:rsidRPr="00864E2D" w14:paraId="0995044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3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3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995043C" w14:textId="77777777"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995043D" w14:textId="77777777" w:rsidR="00B44F9E" w:rsidRPr="000D5E9B" w:rsidRDefault="00B44F9E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pisemne </w:t>
            </w:r>
            <w:r w:rsidRPr="00B44F9E">
              <w:rPr>
                <w:rFonts w:ascii="Verdana" w:hAnsi="Verdana"/>
                <w:sz w:val="20"/>
                <w:szCs w:val="20"/>
              </w:rPr>
              <w:t>K_W01</w:t>
            </w:r>
            <w:r>
              <w:rPr>
                <w:rFonts w:ascii="Verdana" w:hAnsi="Verdana"/>
                <w:sz w:val="20"/>
                <w:szCs w:val="20"/>
              </w:rPr>
              <w:t>, K_W05,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K_W06, K_W10, K_W12, K_K03, </w:t>
            </w: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995043E" w14:textId="77777777"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95043F" w14:textId="77777777"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09950440" w14:textId="77777777" w:rsidR="008E7503" w:rsidRPr="00DF6A6E" w:rsidRDefault="00B44F9E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przygotowanie raportu </w:t>
            </w:r>
            <w:r w:rsidRPr="000D5E9B">
              <w:rPr>
                <w:rFonts w:ascii="Verdana" w:hAnsi="Verdana"/>
                <w:sz w:val="20"/>
                <w:szCs w:val="20"/>
              </w:rPr>
              <w:t>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14:paraId="0995044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2" w14:textId="77777777" w:rsidR="008E7503" w:rsidRPr="00864E2D" w:rsidRDefault="008E7503" w:rsidP="00B44F9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3" w14:textId="77777777" w:rsidR="008E7503" w:rsidRPr="00DF6A6E" w:rsidRDefault="008E7503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9950444" w14:textId="77777777" w:rsid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09950445" w14:textId="77777777" w:rsid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zaliczenie pisemne – ocena pozytywna – powyżej 50% punktów</w:t>
            </w:r>
          </w:p>
          <w:p w14:paraId="09950446" w14:textId="77777777" w:rsidR="008E7503" w:rsidRP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terenowe:</w:t>
            </w:r>
          </w:p>
          <w:p w14:paraId="09950447" w14:textId="77777777" w:rsidR="00943111" w:rsidRPr="00864E2D" w:rsidRDefault="008E7503" w:rsidP="00DF6A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44F9E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</w:tc>
      </w:tr>
      <w:tr w:rsidR="008E7503" w:rsidRPr="00864E2D" w14:paraId="0995044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A" w14:textId="1329C5E0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F951BF" w:rsidRPr="00864E2D" w14:paraId="0995044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44C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D" w14:textId="343C34B5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4E" w14:textId="04BED8A7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F951BF" w:rsidRPr="00864E2D" w14:paraId="09950456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450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1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950452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9950453" w14:textId="77777777" w:rsidR="00F951BF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5</w:t>
            </w:r>
          </w:p>
          <w:p w14:paraId="09950454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5" w14:textId="77777777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F951BF" w:rsidRPr="00864E2D" w14:paraId="0995045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457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8" w14:textId="4498D82C" w:rsidR="00F951BF" w:rsidRDefault="00F951BF" w:rsidP="00F951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9950459" w14:textId="77777777" w:rsidR="00F951BF" w:rsidRPr="00864E2D" w:rsidRDefault="00F951BF" w:rsidP="00F951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995045A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B" w14:textId="77777777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F951BF" w:rsidRPr="00864E2D" w14:paraId="0995046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45D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E" w14:textId="77777777" w:rsidR="00F951BF" w:rsidRPr="00864E2D" w:rsidRDefault="00F951BF" w:rsidP="00F951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5F" w14:textId="77777777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F951BF" w:rsidRPr="00864E2D" w14:paraId="0995046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461" w14:textId="77777777" w:rsidR="00F951BF" w:rsidRPr="00864E2D" w:rsidRDefault="00F951BF" w:rsidP="00F951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62" w14:textId="77777777" w:rsidR="00F951BF" w:rsidRPr="00864E2D" w:rsidRDefault="00F951BF" w:rsidP="00F951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463" w14:textId="77777777" w:rsidR="00F951BF" w:rsidRPr="00864E2D" w:rsidRDefault="00F951BF" w:rsidP="00F951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09950465" w14:textId="77777777" w:rsidR="007D2D65" w:rsidRDefault="00F951BF"/>
    <w:sectPr w:rsidR="007D2D65" w:rsidSect="00D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76E2B"/>
    <w:multiLevelType w:val="hybridMultilevel"/>
    <w:tmpl w:val="B6429A22"/>
    <w:lvl w:ilvl="0" w:tplc="C2000F5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10921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2260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I2tDS1MDMCQiUdpeDU4uLM/DyQAqNaANji5yEsAAAA"/>
  </w:docVars>
  <w:rsids>
    <w:rsidRoot w:val="008E7503"/>
    <w:rsid w:val="000D5E9B"/>
    <w:rsid w:val="001B642B"/>
    <w:rsid w:val="002B09D4"/>
    <w:rsid w:val="004053B5"/>
    <w:rsid w:val="004556E6"/>
    <w:rsid w:val="005B78DB"/>
    <w:rsid w:val="006556AA"/>
    <w:rsid w:val="006A06B2"/>
    <w:rsid w:val="007919C0"/>
    <w:rsid w:val="008E7503"/>
    <w:rsid w:val="00943111"/>
    <w:rsid w:val="0099524F"/>
    <w:rsid w:val="00A66E97"/>
    <w:rsid w:val="00B44F9E"/>
    <w:rsid w:val="00BB1CBF"/>
    <w:rsid w:val="00C04E3A"/>
    <w:rsid w:val="00C22864"/>
    <w:rsid w:val="00C45F7A"/>
    <w:rsid w:val="00C5578F"/>
    <w:rsid w:val="00C6323D"/>
    <w:rsid w:val="00C650FA"/>
    <w:rsid w:val="00C8307B"/>
    <w:rsid w:val="00C93D5C"/>
    <w:rsid w:val="00CF2A5C"/>
    <w:rsid w:val="00D13C5D"/>
    <w:rsid w:val="00D64DC7"/>
    <w:rsid w:val="00DF6A6E"/>
    <w:rsid w:val="00DF798D"/>
    <w:rsid w:val="00E2240C"/>
    <w:rsid w:val="00F032AC"/>
    <w:rsid w:val="00F420C0"/>
    <w:rsid w:val="00F9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03AC"/>
  <w15:docId w15:val="{1C07598E-B2B7-452F-8F09-CE1A0777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12</cp:revision>
  <dcterms:created xsi:type="dcterms:W3CDTF">2019-04-19T09:55:00Z</dcterms:created>
  <dcterms:modified xsi:type="dcterms:W3CDTF">2023-03-17T09:47:00Z</dcterms:modified>
</cp:coreProperties>
</file>