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7057" w14:textId="77777777" w:rsidR="0039553B" w:rsidRPr="0039553B" w:rsidRDefault="0039553B" w:rsidP="0039553B">
      <w:pPr>
        <w:shd w:val="clear" w:color="auto" w:fill="FFFFFF"/>
        <w:spacing w:after="6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</w:pPr>
      <w:r w:rsidRPr="0039553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  <w:t>Harmonogram testów kwalifikacyjnych – studia stacjonarne</w:t>
      </w:r>
    </w:p>
    <w:p w14:paraId="57007CF7" w14:textId="77777777" w:rsidR="0039553B" w:rsidRPr="0039553B" w:rsidRDefault="0039553B" w:rsidP="0039553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39553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Testy kwalifikacyjne dla studentów studiów stacjonarnych wybranych kierunków (patrz: </w:t>
      </w:r>
      <w:hyperlink r:id="rId5" w:history="1">
        <w:r w:rsidRPr="0039553B">
          <w:rPr>
            <w:rFonts w:ascii="Arial" w:eastAsia="Times New Roman" w:hAnsi="Arial" w:cs="Arial"/>
            <w:color w:val="0000FF"/>
            <w:sz w:val="23"/>
            <w:szCs w:val="23"/>
            <w:lang w:eastAsia="pl-PL"/>
          </w:rPr>
          <w:t>wymogi I stopień</w:t>
        </w:r>
      </w:hyperlink>
      <w:r w:rsidRPr="0039553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, </w:t>
      </w:r>
      <w:hyperlink r:id="rId6" w:history="1">
        <w:r w:rsidRPr="0039553B">
          <w:rPr>
            <w:rFonts w:ascii="Arial" w:eastAsia="Times New Roman" w:hAnsi="Arial" w:cs="Arial"/>
            <w:color w:val="0000FF"/>
            <w:sz w:val="23"/>
            <w:szCs w:val="23"/>
            <w:lang w:eastAsia="pl-PL"/>
          </w:rPr>
          <w:t>wymogi studia jednolite magisterskie</w:t>
        </w:r>
      </w:hyperlink>
      <w:r w:rsidRPr="0039553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oraz </w:t>
      </w:r>
      <w:hyperlink r:id="rId7" w:history="1">
        <w:r w:rsidRPr="0039553B">
          <w:rPr>
            <w:rFonts w:ascii="Arial" w:eastAsia="Times New Roman" w:hAnsi="Arial" w:cs="Arial"/>
            <w:color w:val="0000FF"/>
            <w:sz w:val="23"/>
            <w:szCs w:val="23"/>
            <w:lang w:eastAsia="pl-PL"/>
          </w:rPr>
          <w:t>wymogi II stopień</w:t>
        </w:r>
      </w:hyperlink>
      <w:r w:rsidRPr="0039553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) odbędą się wg następującego harmonogramu:</w:t>
      </w:r>
    </w:p>
    <w:tbl>
      <w:tblPr>
        <w:tblW w:w="924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3948"/>
      </w:tblGrid>
      <w:tr w:rsidR="0039553B" w:rsidRPr="0039553B" w14:paraId="7DE92FFE" w14:textId="77777777" w:rsidTr="0039553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6F4E2" w14:textId="77777777" w:rsidR="0039553B" w:rsidRPr="0039553B" w:rsidRDefault="0039553B" w:rsidP="0039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Zapisy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D6430" w14:textId="77777777" w:rsidR="0039553B" w:rsidRPr="0039553B" w:rsidRDefault="0039553B" w:rsidP="0039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testu</w:t>
            </w:r>
          </w:p>
        </w:tc>
      </w:tr>
      <w:tr w:rsidR="0039553B" w:rsidRPr="0039553B" w14:paraId="5899BFFC" w14:textId="77777777" w:rsidTr="0039553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0FBCD" w14:textId="77777777" w:rsidR="0088284E" w:rsidRPr="0088284E" w:rsidRDefault="0088284E" w:rsidP="0088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99408F" w14:textId="4B813DDC" w:rsidR="0088284E" w:rsidRPr="0088284E" w:rsidRDefault="0088284E" w:rsidP="0088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07.03.2023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20.03.2023 </w:t>
            </w:r>
          </w:p>
          <w:p w14:paraId="75E32A11" w14:textId="112F634B" w:rsidR="0039553B" w:rsidRPr="0039553B" w:rsidRDefault="0039553B" w:rsidP="0039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1C5B0" w14:textId="3A4B9774" w:rsidR="0039553B" w:rsidRPr="0039553B" w:rsidRDefault="00ED71EA" w:rsidP="0039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7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25.03-27.03.2023</w:t>
            </w:r>
          </w:p>
        </w:tc>
      </w:tr>
    </w:tbl>
    <w:p w14:paraId="0A56053D" w14:textId="77777777" w:rsidR="006E5770" w:rsidRDefault="006E5770" w:rsidP="0039553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D671897" w14:textId="5B73F39F" w:rsidR="0039553B" w:rsidRPr="0039553B" w:rsidRDefault="0039553B" w:rsidP="0039553B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95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testu mogą przystąpić TYLKO studenci następujących kierunków:</w:t>
      </w:r>
    </w:p>
    <w:p w14:paraId="17271DDE" w14:textId="77777777" w:rsidR="0039553B" w:rsidRPr="0039553B" w:rsidRDefault="0039553B" w:rsidP="0039553B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95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 rok I stopnia:</w:t>
      </w:r>
    </w:p>
    <w:p w14:paraId="72436F11" w14:textId="50BBC693" w:rsidR="00725AB1" w:rsidRDefault="00725AB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25AB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Kultura i Praktyka Tekstu: Twórcze Pisanie i Edytorstwo</w:t>
      </w:r>
    </w:p>
    <w:p w14:paraId="4EBDE139" w14:textId="4F298E2E" w:rsidR="00725AB1" w:rsidRDefault="0005523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Informacja Naukowa i Bibliotekoznawstwo</w:t>
      </w:r>
    </w:p>
    <w:p w14:paraId="084059F3" w14:textId="10A4381B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Filologia Polska</w:t>
      </w:r>
    </w:p>
    <w:p w14:paraId="0709200E" w14:textId="75870A39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Filologia Klasyczna</w:t>
      </w:r>
    </w:p>
    <w:p w14:paraId="58A01C46" w14:textId="27752681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Filologia indyjska</w:t>
      </w:r>
    </w:p>
    <w:p w14:paraId="5452DD28" w14:textId="16AAEE43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Koreanistyka</w:t>
      </w:r>
    </w:p>
    <w:p w14:paraId="36834F8A" w14:textId="727E66C3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Sinologia</w:t>
      </w:r>
    </w:p>
    <w:p w14:paraId="76392B17" w14:textId="137F2338" w:rsidR="00CC72F1" w:rsidRDefault="00CC72F1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Niderlandystyka</w:t>
      </w:r>
    </w:p>
    <w:p w14:paraId="0F76D365" w14:textId="25D42F47" w:rsidR="00CC72F1" w:rsidRDefault="00E22A0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Archeologia</w:t>
      </w:r>
    </w:p>
    <w:p w14:paraId="58267894" w14:textId="6AADBF2B" w:rsidR="00E22A07" w:rsidRDefault="00E22A0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Historia</w:t>
      </w:r>
    </w:p>
    <w:p w14:paraId="268BC850" w14:textId="0D31CAD7" w:rsidR="00E22A07" w:rsidRDefault="00E22A0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Praca Socjalna</w:t>
      </w:r>
    </w:p>
    <w:p w14:paraId="4A3F427E" w14:textId="430C7AEE" w:rsidR="00E22A07" w:rsidRDefault="00E22A0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Socjologia</w:t>
      </w:r>
    </w:p>
    <w:p w14:paraId="3A96A5B7" w14:textId="416F7A07" w:rsidR="00E22A07" w:rsidRDefault="00E22A07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Socjologia Ekonomiczna</w:t>
      </w:r>
    </w:p>
    <w:p w14:paraId="6CA92D97" w14:textId="12DA30F8" w:rsidR="00E22A07" w:rsidRDefault="006B182D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Administracja</w:t>
      </w:r>
    </w:p>
    <w:p w14:paraId="579557AF" w14:textId="6742AA34" w:rsidR="006B182D" w:rsidRDefault="006B182D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Criminal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Justice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except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r w:rsidR="00B61198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English)</w:t>
      </w:r>
    </w:p>
    <w:p w14:paraId="03887618" w14:textId="313F7E53" w:rsidR="00B61198" w:rsidRDefault="00B61198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Astronomia</w:t>
      </w:r>
    </w:p>
    <w:p w14:paraId="1CB6B210" w14:textId="77777777" w:rsidR="007B4005" w:rsidRDefault="00B61198" w:rsidP="007B4005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Fizyka</w:t>
      </w:r>
    </w:p>
    <w:p w14:paraId="2459D68B" w14:textId="06B6140A" w:rsidR="00B61198" w:rsidRPr="007B4005" w:rsidRDefault="007B4005" w:rsidP="007B4005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B400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Informatyka stosowana i systemy pomiarowe</w:t>
      </w:r>
    </w:p>
    <w:p w14:paraId="583051B7" w14:textId="1AD5C449" w:rsidR="00725AB1" w:rsidRDefault="005F7B1B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Chemia i Toksykologia Sądowa</w:t>
      </w:r>
    </w:p>
    <w:p w14:paraId="15D7EA48" w14:textId="0AD1A1C8" w:rsidR="005F7B1B" w:rsidRDefault="00B64185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Chemia</w:t>
      </w:r>
    </w:p>
    <w:p w14:paraId="273836EC" w14:textId="2E258B6F" w:rsidR="00B64185" w:rsidRDefault="00B64185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Zielona Chemia</w:t>
      </w:r>
    </w:p>
    <w:p w14:paraId="7162ED60" w14:textId="7E5C3E79" w:rsidR="00B64185" w:rsidRDefault="00B64185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Biologia</w:t>
      </w:r>
    </w:p>
    <w:p w14:paraId="33D5A085" w14:textId="39317D00" w:rsidR="001D5743" w:rsidRDefault="001D5743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Biologia Człowieka</w:t>
      </w:r>
    </w:p>
    <w:p w14:paraId="3A95490F" w14:textId="31DBAC13" w:rsidR="001D5743" w:rsidRDefault="001D5743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Mikrobiologia</w:t>
      </w:r>
    </w:p>
    <w:p w14:paraId="53652CA4" w14:textId="2D072D18" w:rsidR="001D5743" w:rsidRDefault="001D5743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Zarządzanie Środowiskiem Przyrodniczym</w:t>
      </w:r>
    </w:p>
    <w:p w14:paraId="0759A9D8" w14:textId="76EF3ED8" w:rsidR="001D5743" w:rsidRDefault="00CB59A0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Ochrona Środowiska</w:t>
      </w:r>
    </w:p>
    <w:p w14:paraId="534AD130" w14:textId="79083B22" w:rsidR="00CB59A0" w:rsidRPr="0039553B" w:rsidRDefault="00CB59A0" w:rsidP="0039553B">
      <w:pPr>
        <w:numPr>
          <w:ilvl w:val="0"/>
          <w:numId w:val="1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Geologia</w:t>
      </w:r>
    </w:p>
    <w:p w14:paraId="2963CF60" w14:textId="0453AD9E" w:rsidR="0039553B" w:rsidRPr="0039553B" w:rsidRDefault="00CA7BC0" w:rsidP="0039553B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Studia</w:t>
      </w:r>
      <w:r w:rsidR="0039553B" w:rsidRPr="00395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jednolite magisterskie:</w:t>
      </w:r>
    </w:p>
    <w:p w14:paraId="75176B37" w14:textId="5EA78F7A" w:rsidR="0039553B" w:rsidRPr="0039553B" w:rsidRDefault="00CA7BC0" w:rsidP="0039553B">
      <w:pPr>
        <w:numPr>
          <w:ilvl w:val="0"/>
          <w:numId w:val="2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Prawo II rok</w:t>
      </w:r>
    </w:p>
    <w:p w14:paraId="26BD8D45" w14:textId="77777777" w:rsidR="0039553B" w:rsidRPr="0039553B" w:rsidRDefault="0039553B" w:rsidP="0039553B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95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I rok II stopnia:</w:t>
      </w:r>
    </w:p>
    <w:p w14:paraId="50E155C0" w14:textId="77777777" w:rsidR="0039553B" w:rsidRPr="0039553B" w:rsidRDefault="0039553B" w:rsidP="0039553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39553B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(dla studentów realizujących studia I stopnia na innej uczelni)</w:t>
      </w:r>
    </w:p>
    <w:p w14:paraId="6FA37DBD" w14:textId="2086569B" w:rsidR="0039553B" w:rsidRPr="0039553B" w:rsidRDefault="00A8797B" w:rsidP="0039553B">
      <w:pPr>
        <w:numPr>
          <w:ilvl w:val="0"/>
          <w:numId w:val="3"/>
        </w:numPr>
        <w:shd w:val="clear" w:color="auto" w:fill="FFFFFF"/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Judaistyka</w:t>
      </w:r>
    </w:p>
    <w:p w14:paraId="6EDB1BDC" w14:textId="77777777" w:rsidR="00EA3BF9" w:rsidRDefault="00EA3BF9"/>
    <w:sectPr w:rsidR="00EA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981"/>
    <w:multiLevelType w:val="multilevel"/>
    <w:tmpl w:val="51C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8E00AB"/>
    <w:multiLevelType w:val="multilevel"/>
    <w:tmpl w:val="932A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80006"/>
    <w:multiLevelType w:val="multilevel"/>
    <w:tmpl w:val="3924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F956C9"/>
    <w:multiLevelType w:val="multilevel"/>
    <w:tmpl w:val="651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765712">
    <w:abstractNumId w:val="3"/>
  </w:num>
  <w:num w:numId="2" w16cid:durableId="1909262268">
    <w:abstractNumId w:val="0"/>
  </w:num>
  <w:num w:numId="3" w16cid:durableId="1824656239">
    <w:abstractNumId w:val="2"/>
  </w:num>
  <w:num w:numId="4" w16cid:durableId="109852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B"/>
    <w:rsid w:val="00055237"/>
    <w:rsid w:val="001D5743"/>
    <w:rsid w:val="0039553B"/>
    <w:rsid w:val="005F7B1B"/>
    <w:rsid w:val="006B182D"/>
    <w:rsid w:val="006E5770"/>
    <w:rsid w:val="00725AB1"/>
    <w:rsid w:val="007B4005"/>
    <w:rsid w:val="0088284E"/>
    <w:rsid w:val="00A8797B"/>
    <w:rsid w:val="00B61198"/>
    <w:rsid w:val="00B64185"/>
    <w:rsid w:val="00CA7BC0"/>
    <w:rsid w:val="00CB59A0"/>
    <w:rsid w:val="00CC72F1"/>
    <w:rsid w:val="00E07D91"/>
    <w:rsid w:val="00E22A07"/>
    <w:rsid w:val="00EA3BF9"/>
    <w:rsid w:val="00E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7D73"/>
  <w15:chartTrackingRefBased/>
  <w15:docId w15:val="{77E6707C-F81A-48F1-B073-32D4C4C3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4133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13">
          <w:marLeft w:val="1440"/>
          <w:marRight w:val="144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021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4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3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2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70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84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12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njo.uwr.edu.pl/wymagany-poziom-i-termin-egzaminu-studia-stac-ii-stop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njo.uwr.edu.pl/wymagany-poziom-i-termin-egzaminu-studia-stac-j-m/" TargetMode="External"/><Relationship Id="rId5" Type="http://schemas.openxmlformats.org/officeDocument/2006/relationships/hyperlink" Target="https://spnjo.uwr.edu.pl/wymagany-poziom-i-termin-egzaminu-z-jezyka-dla-studentow-studiow-stacjonarnych-i-stopnia-i-jednolitych-magisterski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Janota</dc:creator>
  <cp:keywords/>
  <dc:description/>
  <cp:lastModifiedBy>Lidia Janota</cp:lastModifiedBy>
  <cp:revision>18</cp:revision>
  <dcterms:created xsi:type="dcterms:W3CDTF">2023-03-06T18:03:00Z</dcterms:created>
  <dcterms:modified xsi:type="dcterms:W3CDTF">2023-03-06T18:19:00Z</dcterms:modified>
</cp:coreProperties>
</file>