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831" w:rsidRPr="0021588C" w:rsidRDefault="00803831" w:rsidP="00803831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03831" w:rsidRPr="00166646" w:rsidTr="00A13B8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Pr="00166646" w:rsidRDefault="00803831" w:rsidP="00A13B8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Seminarium dyplomowe (ochrona różnorodności biologicznej)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  <w:lang w:val="en-GB"/>
              </w:rPr>
            </w:pPr>
            <w:r w:rsidRPr="005951E8">
              <w:rPr>
                <w:rFonts w:ascii="Verdana" w:hAnsi="Verdana"/>
                <w:sz w:val="20"/>
                <w:szCs w:val="20"/>
                <w:lang w:val="en-GB"/>
              </w:rPr>
              <w:t>BSc Seminar (</w:t>
            </w:r>
            <w:r w:rsidRPr="005951E8">
              <w:rPr>
                <w:rFonts w:ascii="Verdana" w:hAnsi="Verdana"/>
                <w:sz w:val="20"/>
                <w:szCs w:val="20"/>
                <w:lang w:val="en-US"/>
              </w:rPr>
              <w:t>protection of biodiversity</w:t>
            </w:r>
            <w:r w:rsidRPr="005951E8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</w:tc>
      </w:tr>
      <w:tr w:rsidR="00803831" w:rsidRPr="00166646" w:rsidTr="00A13B8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Pr="00166646" w:rsidRDefault="00803831" w:rsidP="00A13B8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03831" w:rsidRPr="00166646" w:rsidTr="00A13B8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Pr="00166646" w:rsidRDefault="00803831" w:rsidP="00A13B8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03831" w:rsidRPr="00166646" w:rsidTr="00A13B80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Pr="00166646" w:rsidRDefault="00803831" w:rsidP="00A13B8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5951E8">
              <w:rPr>
                <w:rFonts w:ascii="Verdana" w:hAnsi="Verdana"/>
                <w:sz w:val="20"/>
                <w:szCs w:val="20"/>
              </w:rPr>
              <w:t>Wydział Nauk o Ziemi i Kształtowania Środowiska, Instytut Geografii i Rozwoju Regionalnego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5951E8">
              <w:rPr>
                <w:rFonts w:ascii="Verdana" w:hAnsi="Verdana"/>
                <w:sz w:val="20"/>
                <w:szCs w:val="20"/>
              </w:rPr>
              <w:t>Wydział Nauk Biologicznych, Zakład Ekologii, Biogeochemii i Ochrony Środowiska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  <w:r w:rsidRPr="005951E8">
              <w:rPr>
                <w:rFonts w:ascii="Verdana" w:hAnsi="Verdana"/>
                <w:sz w:val="20"/>
                <w:szCs w:val="20"/>
              </w:rPr>
              <w:t>Wydział Nauk o Ziemi i Kształtowania Środowiska, Instytut Nauk Geologicznych</w:t>
            </w:r>
          </w:p>
        </w:tc>
      </w:tr>
      <w:tr w:rsidR="00803831" w:rsidRPr="00166646" w:rsidTr="00A13B8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Pr="00166646" w:rsidRDefault="00803831" w:rsidP="00A13B8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76-OS-S1-E6-SD-ORB</w:t>
            </w:r>
          </w:p>
        </w:tc>
      </w:tr>
      <w:tr w:rsidR="00803831" w:rsidRPr="00166646" w:rsidTr="00A13B8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Pr="00166646" w:rsidRDefault="00803831" w:rsidP="00A13B8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5951E8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951E8">
              <w:rPr>
                <w:rFonts w:ascii="Verdana" w:hAnsi="Verdana"/>
                <w:sz w:val="20"/>
                <w:szCs w:val="20"/>
              </w:rPr>
              <w:t>fakultatywny</w:t>
            </w:r>
            <w:proofErr w:type="gramEnd"/>
          </w:p>
        </w:tc>
      </w:tr>
      <w:tr w:rsidR="00803831" w:rsidRPr="00166646" w:rsidTr="00A13B8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Pr="00166646" w:rsidRDefault="00803831" w:rsidP="00A13B8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Kierunek studiów (specjalność)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03831" w:rsidRPr="00166646" w:rsidTr="00A13B80">
        <w:trPr>
          <w:trHeight w:val="61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Pr="00166646" w:rsidRDefault="00803831" w:rsidP="00A13B8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5951E8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03831" w:rsidRPr="00166646" w:rsidTr="00A13B8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Pr="00166646" w:rsidRDefault="00803831" w:rsidP="00A13B8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5951E8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5951E8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5951E8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5951E8">
              <w:rPr>
                <w:rFonts w:ascii="Verdana" w:hAnsi="Verdana"/>
                <w:sz w:val="20"/>
                <w:szCs w:val="20"/>
              </w:rPr>
              <w:t>)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03831" w:rsidRPr="00166646" w:rsidTr="00A13B8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Pr="00166646" w:rsidRDefault="00803831" w:rsidP="00A13B8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5951E8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951E8">
              <w:rPr>
                <w:rFonts w:ascii="Verdana" w:hAnsi="Verdana"/>
                <w:sz w:val="20"/>
                <w:szCs w:val="20"/>
              </w:rPr>
              <w:t>letni</w:t>
            </w:r>
            <w:proofErr w:type="gramEnd"/>
          </w:p>
        </w:tc>
      </w:tr>
      <w:tr w:rsidR="00803831" w:rsidRPr="00166646" w:rsidTr="00A13B8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Pr="00166646" w:rsidRDefault="00803831" w:rsidP="00A13B8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951E8">
              <w:rPr>
                <w:rFonts w:ascii="Verdana" w:hAnsi="Verdana"/>
                <w:sz w:val="20"/>
                <w:szCs w:val="20"/>
              </w:rPr>
              <w:t>seminarium</w:t>
            </w:r>
            <w:proofErr w:type="gramEnd"/>
            <w:r w:rsidRPr="005951E8">
              <w:rPr>
                <w:rFonts w:ascii="Verdana" w:hAnsi="Verdana"/>
                <w:sz w:val="20"/>
                <w:szCs w:val="20"/>
              </w:rPr>
              <w:t>: 30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803831" w:rsidRDefault="00803831" w:rsidP="00A13B80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51E8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prezentacja (multimedialna) oraz dyskusja</w:t>
            </w:r>
          </w:p>
        </w:tc>
      </w:tr>
      <w:tr w:rsidR="00803831" w:rsidRPr="00166646" w:rsidTr="00A13B8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Pr="00166646" w:rsidRDefault="00803831" w:rsidP="00A13B8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5951E8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2</w:t>
            </w:r>
            <w:r w:rsidRPr="005951E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prof. dr hab. Bronisław </w:t>
            </w:r>
            <w:proofErr w:type="spellStart"/>
            <w:r w:rsidRPr="005951E8">
              <w:rPr>
                <w:rFonts w:ascii="Verdana" w:eastAsia="Times New Roman" w:hAnsi="Verdana"/>
                <w:sz w:val="20"/>
                <w:szCs w:val="20"/>
                <w:lang w:eastAsia="pl-PL"/>
              </w:rPr>
              <w:t>Wojtuń</w:t>
            </w:r>
            <w:proofErr w:type="spellEnd"/>
          </w:p>
          <w:p w:rsidR="00803831" w:rsidRDefault="00803831" w:rsidP="00A13B80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 xml:space="preserve">Prowadzący seminarium: </w:t>
            </w:r>
            <w:r w:rsidRPr="005951E8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1</w:t>
            </w:r>
            <w:r w:rsidRPr="005951E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Krzysztof </w:t>
            </w:r>
            <w:proofErr w:type="spellStart"/>
            <w:r w:rsidRPr="005951E8">
              <w:rPr>
                <w:rFonts w:ascii="Verdana" w:eastAsia="Times New Roman" w:hAnsi="Verdana"/>
                <w:sz w:val="20"/>
                <w:szCs w:val="20"/>
                <w:lang w:eastAsia="pl-PL"/>
              </w:rPr>
              <w:t>Parzóch</w:t>
            </w:r>
            <w:proofErr w:type="spellEnd"/>
            <w:r w:rsidRPr="005951E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/ </w:t>
            </w:r>
            <w:r w:rsidRPr="005951E8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2</w:t>
            </w:r>
            <w:r w:rsidRPr="005951E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prof. dr hab. Bronisław </w:t>
            </w:r>
            <w:proofErr w:type="spellStart"/>
            <w:r w:rsidRPr="005951E8">
              <w:rPr>
                <w:rFonts w:ascii="Verdana" w:eastAsia="Times New Roman" w:hAnsi="Verdana"/>
                <w:sz w:val="20"/>
                <w:szCs w:val="20"/>
                <w:lang w:eastAsia="pl-PL"/>
              </w:rPr>
              <w:t>Wojtuń</w:t>
            </w:r>
            <w:proofErr w:type="spellEnd"/>
            <w:r w:rsidRPr="005951E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/ </w:t>
            </w:r>
            <w:r w:rsidRPr="005951E8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3</w:t>
            </w:r>
            <w:r w:rsidRPr="005951E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Maciej Górka prof. </w:t>
            </w:r>
            <w:proofErr w:type="spellStart"/>
            <w:r w:rsidRPr="005951E8"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</w:p>
        </w:tc>
      </w:tr>
      <w:tr w:rsidR="00803831" w:rsidRPr="00166646" w:rsidTr="00A13B8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Pr="00166646" w:rsidRDefault="00803831" w:rsidP="00A13B8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eastAsia="Times New Roman" w:hAnsi="Verdana"/>
                <w:sz w:val="20"/>
                <w:szCs w:val="20"/>
                <w:lang w:eastAsia="pl-PL"/>
              </w:rPr>
              <w:t>Zrealizowane przedmioty kierunkowe z programu I stopnia studiów ochrony środowiska.</w:t>
            </w:r>
          </w:p>
        </w:tc>
      </w:tr>
      <w:tr w:rsidR="00803831" w:rsidRPr="00166646" w:rsidTr="00A13B8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Pr="00166646" w:rsidRDefault="00803831" w:rsidP="00A13B8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Cele kształcenia dla przedmiotu</w:t>
            </w:r>
          </w:p>
          <w:p w:rsidR="00803831" w:rsidRDefault="00803831" w:rsidP="00A13B80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51E8">
              <w:rPr>
                <w:rFonts w:ascii="Verdana" w:eastAsia="Times New Roman" w:hAnsi="Verdana"/>
                <w:sz w:val="20"/>
                <w:szCs w:val="20"/>
                <w:lang w:eastAsia="pl-PL"/>
              </w:rPr>
              <w:t>Zaznajomienie się z fachową literaturą. Nabywanie umiejętności samodzielnych studiów literaturowych oraz przygotowywania i wygłaszania prezentacji. Pogłębienie wiedzy i umiejętności, potrzebnych do właściwego reagowania na zagrożenia dla przyrody ożywionej, poprzez właściwe stosowanie narzędzi służących jego ilościowej i jakościowej ocenie stanu siedlisk i populacji gatunków.</w:t>
            </w:r>
          </w:p>
          <w:p w:rsidR="00803831" w:rsidRDefault="00803831" w:rsidP="00A13B80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51E8">
              <w:rPr>
                <w:rFonts w:ascii="Verdana" w:eastAsia="Times New Roman" w:hAnsi="Verdana"/>
                <w:sz w:val="20"/>
                <w:szCs w:val="20"/>
                <w:lang w:eastAsia="pl-PL"/>
              </w:rPr>
              <w:t>Weryfikacja i ocena realizowanych tematów prac dyplomowych (licencjackich) i sposobu prezentacji, sprawdzenie znajomości literatury dotyczących tematu pracy dyplomowej (licencjackiej) oraz sposobu jej realizacji przez dyplomanta.</w:t>
            </w:r>
          </w:p>
        </w:tc>
      </w:tr>
      <w:tr w:rsidR="00803831" w:rsidRPr="00166646" w:rsidTr="00A13B80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Pr="00166646" w:rsidRDefault="00803831" w:rsidP="00A13B8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Treści programowe: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Tematyka problemów naukowych i wystąpień porusza się wokół szeroko rozumianej ochrony różnorodności biologicznej. </w:t>
            </w:r>
            <w:r w:rsidRPr="005951E8">
              <w:rPr>
                <w:rFonts w:ascii="Verdana" w:hAnsi="Verdana"/>
                <w:sz w:val="20"/>
                <w:szCs w:val="20"/>
              </w:rPr>
              <w:t xml:space="preserve">Referowanie i dyskusja naukowa nad realizowanymi tematami prac dyplomowych (licencjackich) i prezentacją zagadnień związanych z </w:t>
            </w:r>
            <w:r w:rsidRPr="005951E8">
              <w:rPr>
                <w:rFonts w:ascii="Verdana" w:hAnsi="Verdana" w:cs="Arial"/>
                <w:sz w:val="20"/>
                <w:szCs w:val="20"/>
              </w:rPr>
              <w:t>ochroną różnorodności biologicznej</w:t>
            </w:r>
            <w:r w:rsidRPr="005951E8">
              <w:rPr>
                <w:rFonts w:ascii="Verdana" w:hAnsi="Verdana"/>
                <w:sz w:val="20"/>
                <w:szCs w:val="20"/>
              </w:rPr>
              <w:t xml:space="preserve"> oraz szeroko rozumianą ochroną środowiska przyrodniczego.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 xml:space="preserve">Korekta błędów oraz zaszczepienie prawidłowych postaw związanych z: planowaniem własnych obserwacji i eksperymentów (będących podstawą pracy naukowej); </w:t>
            </w:r>
            <w:r w:rsidRPr="005951E8">
              <w:rPr>
                <w:rFonts w:ascii="Verdana" w:hAnsi="Verdana"/>
                <w:sz w:val="20"/>
                <w:szCs w:val="20"/>
              </w:rPr>
              <w:lastRenderedPageBreak/>
              <w:t>gromadzeniem, analizą i interpretacją danych literaturowych i własnych; prezentowaniem i dyskusją wyników; sposobem wykorzystania piśmiennictwa i poszanowania własności intelektualnej.</w:t>
            </w:r>
          </w:p>
        </w:tc>
      </w:tr>
      <w:tr w:rsidR="00803831" w:rsidRPr="00166646" w:rsidTr="00A13B8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Pr="00166646" w:rsidRDefault="00803831" w:rsidP="00A13B8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803831" w:rsidRPr="00166646" w:rsidRDefault="00803831" w:rsidP="00A13B8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>Zakładane efekty uczenia się</w:t>
            </w:r>
          </w:p>
          <w:p w:rsidR="00803831" w:rsidRDefault="00803831" w:rsidP="00A13B8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03831" w:rsidRPr="00166646" w:rsidRDefault="00803831" w:rsidP="00A13B8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W_1 Zna ogólne założenia tekstu naukowego, pisania esejów, raportu, przeglądów literatury, wygłaszania referatów oraz pisania pracy dyplomowej (licencjackiej).</w:t>
            </w:r>
          </w:p>
          <w:p w:rsidR="00803831" w:rsidRPr="00166646" w:rsidRDefault="00803831" w:rsidP="00A13B8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W_2 Prezentuje aktualny stan wiedzy z zakresu wybranych problemów środowiskowych dotyczących swojej pracy dyplomowej (licencjackiej).</w:t>
            </w:r>
          </w:p>
          <w:p w:rsidR="00803831" w:rsidRPr="00166646" w:rsidRDefault="00803831" w:rsidP="00A13B8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03831" w:rsidRPr="00166646" w:rsidRDefault="00803831" w:rsidP="00A13B8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U_1 </w:t>
            </w:r>
            <w:r>
              <w:rPr>
                <w:rFonts w:ascii="Verdana" w:hAnsi="Verdana"/>
                <w:sz w:val="20"/>
                <w:szCs w:val="20"/>
              </w:rPr>
              <w:t xml:space="preserve">Czyta ze zrozumieniem w języku polskim i angielskim literaturę z zakresu </w:t>
            </w:r>
            <w:r>
              <w:rPr>
                <w:rFonts w:ascii="Verdana" w:hAnsi="Verdana" w:cs="Arial"/>
                <w:sz w:val="20"/>
                <w:szCs w:val="20"/>
              </w:rPr>
              <w:t xml:space="preserve">ochrony różnorodności biologiczne i szeroko rozumianej </w:t>
            </w:r>
            <w:r>
              <w:rPr>
                <w:rFonts w:ascii="Verdana" w:hAnsi="Verdana"/>
                <w:sz w:val="20"/>
                <w:szCs w:val="20"/>
              </w:rPr>
              <w:t>ochrony środowiska przyrodniczego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:rsidR="00803831" w:rsidRPr="00166646" w:rsidRDefault="00803831" w:rsidP="00A13B8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U_2 Wyszukuje i referuje prace naukowe związane ze swoją pracą dyplomową (licencjacką).</w:t>
            </w:r>
          </w:p>
          <w:p w:rsidR="00803831" w:rsidRPr="00166646" w:rsidRDefault="00803831" w:rsidP="00A13B8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03831" w:rsidRPr="00166646" w:rsidRDefault="00803831" w:rsidP="00A13B8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K_1 Docenia rolę i potrzebę komunikowania się w pracy i w zespole oraz wymiany poglądów na tematy związane z ochroną środowiska i przyr</w:t>
            </w:r>
            <w:bookmarkStart w:id="0" w:name="_GoBack"/>
            <w:bookmarkEnd w:id="0"/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ody.</w:t>
            </w:r>
          </w:p>
          <w:p w:rsidR="00803831" w:rsidRPr="00166646" w:rsidRDefault="00803831" w:rsidP="00A13B8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K_2 Krytycznie ocenia i weryfikuje źródła literaturowe dotyczące swojej pracy dyplomowej (licencjackiej).</w:t>
            </w:r>
          </w:p>
        </w:tc>
        <w:tc>
          <w:tcPr>
            <w:tcW w:w="4641" w:type="dxa"/>
            <w:gridSpan w:val="2"/>
          </w:tcPr>
          <w:p w:rsidR="00803831" w:rsidRPr="00166646" w:rsidRDefault="00803831" w:rsidP="00A13B80">
            <w:pPr>
              <w:pStyle w:val="Bezodstpw"/>
            </w:pPr>
            <w:r w:rsidRPr="005951E8">
              <w:t>Symbole odpowiednich kierunkowych</w:t>
            </w:r>
          </w:p>
          <w:p w:rsidR="00803831" w:rsidRPr="00166646" w:rsidRDefault="00803831" w:rsidP="00A13B80">
            <w:pPr>
              <w:pStyle w:val="Bezodstpw"/>
              <w:rPr>
                <w:rFonts w:cs="Verdana,Italic"/>
                <w:i/>
                <w:iCs/>
              </w:rPr>
            </w:pPr>
            <w:proofErr w:type="gramStart"/>
            <w:r w:rsidRPr="005951E8">
              <w:t>efektów</w:t>
            </w:r>
            <w:proofErr w:type="gramEnd"/>
            <w:r w:rsidRPr="005951E8">
              <w:t xml:space="preserve"> uczenia się</w:t>
            </w:r>
            <w:r w:rsidRPr="005951E8">
              <w:rPr>
                <w:rFonts w:cs="Verdana,Italic"/>
              </w:rPr>
              <w:t>:</w:t>
            </w:r>
            <w:r w:rsidRPr="005951E8">
              <w:rPr>
                <w:rFonts w:cs="Verdana,Italic"/>
                <w:i/>
                <w:iCs/>
              </w:rPr>
              <w:t xml:space="preserve"> </w:t>
            </w:r>
          </w:p>
          <w:p w:rsidR="00803831" w:rsidRPr="00166646" w:rsidRDefault="00803831" w:rsidP="00A13B80">
            <w:pPr>
              <w:pStyle w:val="Bezodstpw"/>
              <w:rPr>
                <w:rFonts w:cs="Verdana,Italic"/>
                <w:i/>
                <w:iCs/>
              </w:rPr>
            </w:pPr>
          </w:p>
          <w:p w:rsidR="00803831" w:rsidRPr="00166646" w:rsidRDefault="00803831" w:rsidP="00A13B8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K_W11, K_W22</w:t>
            </w:r>
          </w:p>
          <w:p w:rsidR="00803831" w:rsidRPr="00166646" w:rsidRDefault="00803831" w:rsidP="00A13B8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3831" w:rsidRPr="00166646" w:rsidRDefault="00803831" w:rsidP="00A13B8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3831" w:rsidRPr="00166646" w:rsidRDefault="00803831" w:rsidP="00A13B8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K_W01, K_W02, K_W03, K_W10, K_W11, K_K05</w:t>
            </w:r>
          </w:p>
          <w:p w:rsidR="00803831" w:rsidRPr="00166646" w:rsidRDefault="00803831" w:rsidP="00A13B8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3831" w:rsidRPr="00166646" w:rsidRDefault="00803831" w:rsidP="00A13B8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3831" w:rsidRPr="00166646" w:rsidRDefault="00803831" w:rsidP="00A13B8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K_U03, K_U08</w:t>
            </w:r>
          </w:p>
          <w:p w:rsidR="00803831" w:rsidRPr="00166646" w:rsidRDefault="00803831" w:rsidP="00A13B8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3831" w:rsidRPr="00166646" w:rsidRDefault="00803831" w:rsidP="00A13B8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3831" w:rsidRPr="00166646" w:rsidRDefault="00803831" w:rsidP="00A13B8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K_U11, K_U08</w:t>
            </w:r>
          </w:p>
          <w:p w:rsidR="00803831" w:rsidRPr="00166646" w:rsidRDefault="00803831" w:rsidP="00A13B8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3831" w:rsidRPr="00166646" w:rsidRDefault="00803831" w:rsidP="00A13B8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3831" w:rsidRPr="00166646" w:rsidRDefault="00803831" w:rsidP="00A13B8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K_K02, K_K04</w:t>
            </w:r>
          </w:p>
          <w:p w:rsidR="00803831" w:rsidRPr="00166646" w:rsidRDefault="00803831" w:rsidP="00A13B8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3831" w:rsidRPr="00166646" w:rsidRDefault="00803831" w:rsidP="00A13B8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3831" w:rsidRPr="00166646" w:rsidRDefault="00803831" w:rsidP="00A13B8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  <w:r>
              <w:rPr>
                <w:rFonts w:ascii="Verdana" w:hAnsi="Verdana"/>
                <w:sz w:val="20"/>
                <w:szCs w:val="20"/>
              </w:rPr>
              <w:t>K_K03, K_K07</w:t>
            </w:r>
          </w:p>
        </w:tc>
      </w:tr>
      <w:tr w:rsidR="00803831" w:rsidRPr="00166646" w:rsidTr="00A13B80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Pr="00166646" w:rsidRDefault="00803831" w:rsidP="00A13B8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 xml:space="preserve">Literatura obowiązkowa: podręczniki i prace naukowe o zasięgu ogólnokrajowym i międzynarodowym (np. z listy ISI: </w:t>
            </w:r>
            <w:proofErr w:type="spellStart"/>
            <w:r w:rsidRPr="005951E8">
              <w:rPr>
                <w:rFonts w:ascii="Verdana" w:hAnsi="Verdana"/>
                <w:sz w:val="20"/>
                <w:szCs w:val="20"/>
              </w:rPr>
              <w:t>Elsevier</w:t>
            </w:r>
            <w:proofErr w:type="spellEnd"/>
            <w:r w:rsidRPr="005951E8">
              <w:rPr>
                <w:rFonts w:ascii="Verdana" w:hAnsi="Verdana"/>
                <w:sz w:val="20"/>
                <w:szCs w:val="20"/>
              </w:rPr>
              <w:t xml:space="preserve">, Springer oraz </w:t>
            </w:r>
            <w:proofErr w:type="spellStart"/>
            <w:r w:rsidRPr="005951E8">
              <w:rPr>
                <w:rFonts w:ascii="Verdana" w:hAnsi="Verdana"/>
                <w:sz w:val="20"/>
                <w:szCs w:val="20"/>
              </w:rPr>
              <w:t>Wiley</w:t>
            </w:r>
            <w:proofErr w:type="spellEnd"/>
            <w:r w:rsidRPr="005951E8">
              <w:rPr>
                <w:rFonts w:ascii="Verdana" w:hAnsi="Verdana"/>
                <w:sz w:val="20"/>
                <w:szCs w:val="20"/>
              </w:rPr>
              <w:t xml:space="preserve"> i inne) z zakresu </w:t>
            </w:r>
            <w:r w:rsidRPr="005951E8">
              <w:rPr>
                <w:rFonts w:ascii="Verdana" w:hAnsi="Verdana" w:cs="Arial"/>
                <w:sz w:val="20"/>
                <w:szCs w:val="20"/>
              </w:rPr>
              <w:t xml:space="preserve">ochrony różnorodności biologicznej i szeroko rozumianej </w:t>
            </w:r>
            <w:r w:rsidRPr="005951E8">
              <w:rPr>
                <w:rFonts w:ascii="Verdana" w:hAnsi="Verdana"/>
                <w:sz w:val="20"/>
                <w:szCs w:val="20"/>
              </w:rPr>
              <w:t xml:space="preserve">ochrony środowiska przyrodniczego. 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Literatura zalecana: literatura o zasięgu lokalnym i literatura branżowa, niezbędne do realizacji pracy dyplomowej lub zadanego przez prowadzącego eseju naukowego (np. raporty OOŚ, mapy, opracowania, skrypty, bazy danych i raporty WIOŚ i inne).</w:t>
            </w:r>
          </w:p>
        </w:tc>
      </w:tr>
      <w:tr w:rsidR="00803831" w:rsidRPr="00166646" w:rsidTr="00A13B80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Pr="00166646" w:rsidRDefault="00803831" w:rsidP="00A13B8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Metody weryfikacji zakładanych efektów uczenia się (T):</w:t>
            </w:r>
          </w:p>
          <w:p w:rsidR="00803831" w:rsidRDefault="00803831" w:rsidP="00A13B80">
            <w:pPr>
              <w:pStyle w:val="Bezodstpw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5951E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opracowanie/przedstawienie prezentacji (multimedialnej, Power Point) oraz udział w dyskusji </w:t>
            </w:r>
            <w:r w:rsidRPr="005951E8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(</w:t>
            </w:r>
            <w:r w:rsidRPr="005951E8">
              <w:rPr>
                <w:rFonts w:ascii="Verdana" w:hAnsi="Verdana" w:cs="Verdana"/>
                <w:bCs/>
                <w:sz w:val="20"/>
                <w:szCs w:val="20"/>
              </w:rPr>
              <w:t>K_W01, K_W02, K_W03, K_W10, K_W11, K_W22, K_U03, K_U08, K_U11, K_K02, K_K03, K_K04, K_K05, K_K07</w:t>
            </w:r>
            <w:r w:rsidRPr="005951E8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).</w:t>
            </w:r>
          </w:p>
        </w:tc>
      </w:tr>
      <w:tr w:rsidR="00803831" w:rsidRPr="00166646" w:rsidTr="00A13B80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Pr="00166646" w:rsidRDefault="00803831" w:rsidP="00A13B8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Warunki i forma zaliczenia poszczególnych komponentów przedmiotu/modułu (T):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 w:cs="Verdana"/>
                <w:sz w:val="20"/>
                <w:szCs w:val="20"/>
              </w:rPr>
              <w:t xml:space="preserve">- warunkiem uzyskania oceny dostatecznej (3.0) </w:t>
            </w:r>
            <w:proofErr w:type="gramStart"/>
            <w:r w:rsidRPr="005951E8">
              <w:rPr>
                <w:rFonts w:ascii="Verdana" w:hAnsi="Verdana" w:cs="Verdana"/>
                <w:sz w:val="20"/>
                <w:szCs w:val="20"/>
              </w:rPr>
              <w:t>jest</w:t>
            </w:r>
            <w:proofErr w:type="gramEnd"/>
            <w:r w:rsidRPr="005951E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indywidualne wystąpienie ustne z prezentacją przedstawiającą pracę dyplomową oraz udział w dyskusji. Prezentacja oceniana jest przez 3 prowadzących seminarium, końcowa ocena jest średnią oceną z 3 ocen prowadzących seminarium.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- obecność na seminariach jest obowiązkowa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</w:tc>
      </w:tr>
      <w:tr w:rsidR="00803831" w:rsidRPr="00166646" w:rsidTr="00A13B80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Pr="00166646" w:rsidRDefault="00803831" w:rsidP="00A13B8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803831" w:rsidRPr="00166646" w:rsidTr="00A13B80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831" w:rsidRPr="00166646" w:rsidRDefault="00803831" w:rsidP="00A13B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951E8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5951E8">
              <w:rPr>
                <w:rFonts w:ascii="Verdana" w:hAnsi="Verdana"/>
                <w:sz w:val="20"/>
                <w:szCs w:val="20"/>
              </w:rPr>
              <w:t xml:space="preserve"> realizacji zajęć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951E8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5951E8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803831" w:rsidRPr="00166646" w:rsidTr="00A13B80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831" w:rsidRPr="00166646" w:rsidRDefault="00803831" w:rsidP="00A13B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951E8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5951E8">
              <w:rPr>
                <w:rFonts w:ascii="Verdana" w:hAnsi="Verdana"/>
                <w:sz w:val="20"/>
                <w:szCs w:val="20"/>
              </w:rPr>
              <w:t xml:space="preserve"> (wg planu studiów) z prowadzącym (T):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- seminarium: 30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03831" w:rsidRPr="00166646" w:rsidTr="00A13B80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831" w:rsidRPr="00166646" w:rsidRDefault="00803831" w:rsidP="00A13B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951E8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5951E8"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r w:rsidRPr="005951E8">
              <w:rPr>
                <w:rFonts w:ascii="Verdana" w:hAnsi="Verdana"/>
                <w:sz w:val="20"/>
                <w:szCs w:val="20"/>
              </w:rPr>
              <w:t>w tym udział w pracach grupowych) np.:</w:t>
            </w:r>
          </w:p>
          <w:p w:rsidR="00803831" w:rsidRDefault="00803831" w:rsidP="00A13B80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51E8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przygotowanie do zajęć: 2</w:t>
            </w:r>
          </w:p>
          <w:p w:rsidR="00803831" w:rsidRDefault="00803831" w:rsidP="00A13B80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51E8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czytanie wskazanej literatury: 8</w:t>
            </w:r>
          </w:p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przygotowanie prezentacji/wystąpienia: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03831" w:rsidRPr="00166646" w:rsidTr="00A13B80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831" w:rsidRPr="00166646" w:rsidRDefault="00803831" w:rsidP="00A13B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03831" w:rsidRPr="00166646" w:rsidTr="00A13B80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831" w:rsidRPr="00166646" w:rsidRDefault="00803831" w:rsidP="00A13B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1" w:rsidRDefault="00803831" w:rsidP="00A13B8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951E8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3E129A" w:rsidRDefault="003E129A"/>
    <w:p w:rsidR="00803831" w:rsidRPr="00580F64" w:rsidRDefault="00803831" w:rsidP="00803831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(T) – realizowane w sposób tradycyjny</w:t>
      </w:r>
    </w:p>
    <w:p w:rsidR="00803831" w:rsidRDefault="00803831"/>
    <w:sectPr w:rsidR="00803831" w:rsidSect="003E12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3831"/>
    <w:rsid w:val="003E129A"/>
    <w:rsid w:val="00803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383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0383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769</Words>
  <Characters>4614</Characters>
  <Application>Microsoft Office Word</Application>
  <DocSecurity>0</DocSecurity>
  <Lines>38</Lines>
  <Paragraphs>10</Paragraphs>
  <ScaleCrop>false</ScaleCrop>
  <Company>MSOS</Company>
  <LinksUpToDate>false</LinksUpToDate>
  <CharactersWithSpaces>5373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Basta</dc:creator>
  <cp:keywords/>
  <dc:description/>
  <cp:lastModifiedBy>Magda Basta</cp:lastModifiedBy>
  <cp:revision>2</cp:revision>
  <dcterms:created xsi:type="dcterms:W3CDTF">2021-07-02T12:50:00Z</dcterms:created>
  <dcterms:modified xsi:type="dcterms:W3CDTF">2021-07-02T12:51:00Z</dcterms:modified>
</cp:coreProperties>
</file>