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8B190C" w:rsidRDefault="008E7503" w:rsidP="007D5208">
      <w:pPr>
        <w:jc w:val="center"/>
        <w:rPr>
          <w:rFonts w:ascii="Verdana" w:hAnsi="Verdana"/>
          <w:b/>
          <w:bCs/>
          <w:sz w:val="20"/>
          <w:szCs w:val="20"/>
        </w:rPr>
      </w:pPr>
      <w:r w:rsidRPr="008B190C">
        <w:rPr>
          <w:rFonts w:ascii="Verdana" w:hAnsi="Verdana"/>
          <w:b/>
          <w:bCs/>
          <w:sz w:val="20"/>
          <w:szCs w:val="20"/>
        </w:rPr>
        <w:t>SYLABUS PRZEDMIOTU/MODUŁU ZAJĘĆ</w:t>
      </w:r>
    </w:p>
    <w:p w:rsidR="008E7503" w:rsidRPr="008B190C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D5208" w:rsidRDefault="00671698" w:rsidP="007D5208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D5208">
              <w:rPr>
                <w:rFonts w:ascii="Verdana" w:hAnsi="Verdana"/>
                <w:sz w:val="20"/>
                <w:szCs w:val="20"/>
                <w:lang w:val="en-US"/>
              </w:rPr>
              <w:t>Teoria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5208">
              <w:rPr>
                <w:rFonts w:ascii="Verdana" w:hAnsi="Verdana"/>
                <w:sz w:val="20"/>
                <w:szCs w:val="20"/>
                <w:lang w:val="en-US"/>
              </w:rPr>
              <w:t>ewolucji</w:t>
            </w:r>
            <w:proofErr w:type="spellEnd"/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7D520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Theory of evolution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D5208" w:rsidRDefault="00C8307B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D520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D5208" w:rsidRDefault="007D5208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7D5208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4E1E8E" w:rsidRPr="007D5208">
              <w:rPr>
                <w:rFonts w:ascii="Verdana" w:hAnsi="Verdana"/>
                <w:sz w:val="20"/>
                <w:szCs w:val="20"/>
              </w:rPr>
              <w:t>Nauk Geologicznych, Zakład Geologii Stratygraficznej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623E" w:rsidRPr="007D5208">
              <w:rPr>
                <w:rFonts w:ascii="Verdana" w:hAnsi="Verdana"/>
                <w:sz w:val="20"/>
                <w:szCs w:val="20"/>
              </w:rPr>
              <w:t>76-OS-S1-E2-fTeoEw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D520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D5208" w:rsidRDefault="00C8307B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D5208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7D5208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Kierunek st</w:t>
            </w:r>
            <w:r w:rsidR="0005575E">
              <w:rPr>
                <w:rFonts w:ascii="Verdana" w:hAnsi="Verdana"/>
                <w:sz w:val="20"/>
                <w:szCs w:val="20"/>
              </w:rPr>
              <w:t>udiów (specjalność</w:t>
            </w:r>
            <w:r w:rsidRPr="007D520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D5208" w:rsidRDefault="00C45F7A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D5208">
              <w:rPr>
                <w:rFonts w:ascii="Verdana" w:hAnsi="Verdana"/>
                <w:i/>
                <w:sz w:val="20"/>
                <w:szCs w:val="20"/>
              </w:rPr>
              <w:t>(I stopień, II stopień,</w:t>
            </w:r>
            <w:r w:rsidR="000F165B">
              <w:rPr>
                <w:rFonts w:ascii="Verdana" w:hAnsi="Verdana"/>
                <w:i/>
                <w:sz w:val="20"/>
                <w:szCs w:val="20"/>
              </w:rPr>
              <w:t xml:space="preserve"> jednolite studia magisterskie</w:t>
            </w:r>
            <w:r w:rsidRPr="007D5208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7D5208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7D5208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7D5208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7D520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D520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D5208" w:rsidRDefault="00C8307B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D5208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D5208" w:rsidRDefault="00C8307B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E1E8E" w:rsidRPr="007D5208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D5208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7D5208">
              <w:rPr>
                <w:rFonts w:ascii="Verdana" w:hAnsi="Verdana"/>
                <w:sz w:val="20"/>
                <w:szCs w:val="20"/>
              </w:rPr>
              <w:t>, prezentacja multimedialna, wykład interaktywny, dyskusja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D5208" w:rsidRDefault="00C8307B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Koordynator:</w:t>
            </w:r>
            <w:r w:rsidR="004E1E8E" w:rsidRPr="007D52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1E8E" w:rsidRPr="007D5208">
              <w:rPr>
                <w:rFonts w:ascii="Verdana" w:hAnsi="Verdana" w:cs="Arial"/>
                <w:color w:val="000000"/>
                <w:sz w:val="20"/>
                <w:szCs w:val="20"/>
              </w:rPr>
              <w:t>dr Robert Niedźwiedzki</w:t>
            </w:r>
          </w:p>
          <w:p w:rsidR="008E7503" w:rsidRPr="007D5208" w:rsidRDefault="00C8307B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Wykładowca:</w:t>
            </w:r>
            <w:r w:rsidR="004E1E8E" w:rsidRPr="007D52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1E8E" w:rsidRPr="007D5208">
              <w:rPr>
                <w:rFonts w:ascii="Verdana" w:hAnsi="Verdana" w:cs="Arial"/>
                <w:color w:val="000000"/>
                <w:sz w:val="20"/>
                <w:szCs w:val="20"/>
              </w:rPr>
              <w:t>dr Robert Niedźwiedzki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biologiczna i geologiczna na poziomie szkoły średniej</w:t>
            </w:r>
            <w:r w:rsidRPr="007D5208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F165B" w:rsidRPr="00DE7EE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7D5208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 xml:space="preserve">Poznanie współczesnej wersji </w:t>
            </w:r>
            <w:r w:rsidRPr="007D5208">
              <w:rPr>
                <w:rFonts w:ascii="Verdana" w:hAnsi="Verdana"/>
                <w:sz w:val="20"/>
                <w:szCs w:val="20"/>
              </w:rPr>
              <w:t>teorii ewolucji</w:t>
            </w:r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 xml:space="preserve"> i jej </w:t>
            </w:r>
            <w:r w:rsidRPr="007D5208">
              <w:rPr>
                <w:rFonts w:ascii="Verdana" w:hAnsi="Verdana"/>
                <w:sz w:val="20"/>
                <w:szCs w:val="20"/>
              </w:rPr>
              <w:t xml:space="preserve">fundamentalnego znaczenia w wyjaśnianiu zależności biologicznych w ekosystemach i przemianach świata organicznego. Przekazanie studentom aktualnej wiedzy dotyczącej mechanizmów ewolucji, wpływu doboru naturalnego, przemian środowiskowych i innych czynników na ewolucję organizmów. Zwięzła krytyczna analiza ekspandujących w ostatnich dekadach poglądów kreacjonistycznych i </w:t>
            </w:r>
            <w:proofErr w:type="spellStart"/>
            <w:r w:rsidRPr="007D5208">
              <w:rPr>
                <w:rFonts w:ascii="Verdana" w:hAnsi="Verdana"/>
                <w:sz w:val="20"/>
                <w:szCs w:val="20"/>
              </w:rPr>
              <w:t>antyewolucjonistycznych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</w:rPr>
              <w:t>. Studenci kończący wykład powinni zdobyć zasadniczą wiedzę z zakresu terminologii i mechanizmów ewolucji oraz umiejętność wiązania przebiegu ewolucji z wydarzeniami biologicznymi i ekologicznymi.</w:t>
            </w:r>
          </w:p>
        </w:tc>
      </w:tr>
      <w:tr w:rsidR="008E7503" w:rsidRPr="007D520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31912" w:rsidRPr="007D5208" w:rsidRDefault="00431912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Rozwój historycznych koncepcji nt. ewolucjonizmu świata organicznego. Podstawowe pojęcia darwinizmu i neodarwinizmu (</w:t>
            </w:r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 xml:space="preserve">powstawanie taksonów z taksonów starszych, zmiany populacyjne, rola doboru naturalnego, mechanizm dziedziczenia; naukowa krytyka darwinizmu – mutacjonizm; neodarwinizm: koncepcje genetyki populacyjnej </w:t>
            </w:r>
            <w:proofErr w:type="spellStart"/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>Dobzhansky’ego</w:t>
            </w:r>
            <w:proofErr w:type="spellEnd"/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>, mikroewolucja i m</w:t>
            </w:r>
            <w:r w:rsidRPr="007D5208">
              <w:rPr>
                <w:rFonts w:ascii="Verdana" w:hAnsi="Verdana"/>
                <w:sz w:val="20"/>
                <w:szCs w:val="20"/>
              </w:rPr>
              <w:t xml:space="preserve">akroewolucja). 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>Mechanizmy ewolucji (</w:t>
            </w:r>
            <w:r w:rsidRPr="007D5208">
              <w:rPr>
                <w:rFonts w:ascii="Verdana" w:hAnsi="Verdana"/>
                <w:sz w:val="20"/>
                <w:szCs w:val="20"/>
              </w:rPr>
              <w:t>koncepcje gatunku, specjacji i radiacji, gen, allele</w:t>
            </w:r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>, mutacje i z</w:t>
            </w:r>
            <w:r w:rsidRPr="007D5208">
              <w:rPr>
                <w:rFonts w:ascii="Verdana" w:hAnsi="Verdana"/>
                <w:sz w:val="20"/>
                <w:szCs w:val="20"/>
              </w:rPr>
              <w:t>mienność genetyczna, dryf genetyczny, fenotyp. Badania Grantów nad mechanizmami ewolucji, intensywność doboru naturalnego. Radiacje adaptacyjne. Punktualizm i gradualizm w koncepcjach ewolucyjnych</w:t>
            </w:r>
            <w:r w:rsidRPr="007D5208">
              <w:rPr>
                <w:rFonts w:ascii="Verdana" w:hAnsi="Verdana"/>
                <w:color w:val="000000"/>
                <w:sz w:val="20"/>
                <w:szCs w:val="20"/>
              </w:rPr>
              <w:t xml:space="preserve">). 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Przejawy ewolucji we współczesnym świecie organicznym i wybrane przykłady z zapisu kopalnego (niekompletność danych geologicznych a odtwarzanie drzew filogenetycznych; </w:t>
            </w:r>
            <w:r w:rsidRPr="007D5208">
              <w:rPr>
                <w:rFonts w:ascii="Verdana" w:hAnsi="Verdana"/>
                <w:sz w:val="20"/>
                <w:szCs w:val="20"/>
              </w:rPr>
              <w:lastRenderedPageBreak/>
              <w:t xml:space="preserve">paleontologiczna a biologiczna definicja gatunków, problem ich wymierania; zagadnienia </w:t>
            </w:r>
            <w:proofErr w:type="spellStart"/>
            <w:r w:rsidRPr="007D5208">
              <w:rPr>
                <w:rFonts w:ascii="Verdana" w:hAnsi="Verdana"/>
                <w:sz w:val="20"/>
                <w:szCs w:val="20"/>
              </w:rPr>
              <w:t>koewolucji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</w:rPr>
              <w:t xml:space="preserve">; rola konkurencji i drapieżnictwa w wymieraniu taksonów; hipoteza Czerwonej Królowej a przeżywalność taksonów; katastrofizm a ewolucjonizm; odtwarzanie bioróżnorodności; drzewa rodowe na podstawie badań genetycznych współczesnych gatunków). 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Ewolucjonizm </w:t>
            </w:r>
            <w:proofErr w:type="spellStart"/>
            <w:r w:rsidRPr="007D5208">
              <w:rPr>
                <w:rFonts w:ascii="Verdana" w:hAnsi="Verdana"/>
                <w:i/>
                <w:sz w:val="20"/>
                <w:szCs w:val="20"/>
              </w:rPr>
              <w:t>versus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</w:rPr>
              <w:t xml:space="preserve"> kreacjonizm (kreacjonizm </w:t>
            </w:r>
            <w:proofErr w:type="spellStart"/>
            <w:r w:rsidRPr="007D5208">
              <w:rPr>
                <w:rFonts w:ascii="Verdana" w:hAnsi="Verdana"/>
                <w:sz w:val="20"/>
                <w:szCs w:val="20"/>
              </w:rPr>
              <w:t>staroziemski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7D5208">
              <w:rPr>
                <w:rFonts w:ascii="Verdana" w:hAnsi="Verdana"/>
                <w:sz w:val="20"/>
                <w:szCs w:val="20"/>
              </w:rPr>
              <w:t>nowoziemski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</w:rPr>
              <w:t xml:space="preserve">; podstawy koncepcji „inteligentnego projektu”. Kreacjonistyczna krytyka </w:t>
            </w:r>
            <w:proofErr w:type="spellStart"/>
            <w:r w:rsidRPr="007D5208">
              <w:rPr>
                <w:rFonts w:ascii="Verdana" w:hAnsi="Verdana"/>
                <w:sz w:val="20"/>
                <w:szCs w:val="20"/>
              </w:rPr>
              <w:t>makroewolucjonizmu</w:t>
            </w:r>
            <w:proofErr w:type="spellEnd"/>
            <w:r w:rsidRPr="007D5208">
              <w:rPr>
                <w:rFonts w:ascii="Verdana" w:hAnsi="Verdana"/>
                <w:sz w:val="20"/>
                <w:szCs w:val="20"/>
              </w:rPr>
              <w:t>; naukowa krytyka kreacjonizmu).</w:t>
            </w:r>
          </w:p>
        </w:tc>
      </w:tr>
      <w:tr w:rsidR="008E7503" w:rsidRPr="007D520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7D5208" w:rsidRDefault="00C8307B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W_1</w:t>
            </w:r>
            <w:r w:rsidRPr="007D5208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7D5208">
              <w:rPr>
                <w:rFonts w:ascii="Verdana" w:hAnsi="Verdana"/>
                <w:sz w:val="20"/>
                <w:szCs w:val="20"/>
              </w:rPr>
              <w:t>Zna podstawowe zjawiska z zakresu biologii, chemii, geografii, geologii oraz mechanizmy funkcjonujące w przyrodzie.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W_2: Rozróżnia mechanizmy funkcjonujące w ekosystemach.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W_3: Zna biologiczne i geologiczne aspekty historii Ziemi oraz wpływ klimatu, obszarów wodnych, zjawisk geomorfologicznych i geologicznych na funkcjonowanie przyrody.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W_4: Wykazuje zależności między przyrodą ożywioną i nieożywioną oraz związki między poszczególnymi elementami przyrody.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U_1: Stosuje podstawowe techniki pomiarowe, analityczne, socjologiczne i filozoficzne użyteczne w ochronie środowiska.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U_2: Dostrzega zagrożenia dla środowiska na wybranym terenie.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K_1: Propaguje konieczność kontroli i oceny stanu środowiska, wdrażania nowych </w:t>
            </w:r>
            <w:bookmarkStart w:id="0" w:name="_GoBack"/>
            <w:bookmarkEnd w:id="0"/>
            <w:r w:rsidRPr="007D5208">
              <w:rPr>
                <w:rFonts w:ascii="Verdana" w:hAnsi="Verdana"/>
                <w:sz w:val="20"/>
                <w:szCs w:val="20"/>
              </w:rPr>
              <w:t>technik i aparatury w badaniu stanu środowiska.</w:t>
            </w:r>
          </w:p>
          <w:p w:rsidR="00C8307B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K_2: Wykazuje ostrożność w ocenie informacji źródłowych przekazanych przez innych autorów oraz aktualnych dylematów naukowych.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5461C9">
              <w:rPr>
                <w:rFonts w:ascii="Verdana" w:hAnsi="Verdana"/>
                <w:sz w:val="20"/>
                <w:szCs w:val="20"/>
              </w:rPr>
              <w:t>:</w:t>
            </w:r>
          </w:p>
          <w:p w:rsidR="001302AA" w:rsidRDefault="001302AA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K_W01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K_W03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K_W06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K_W10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K_U01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K_U04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K_K01</w:t>
            </w: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6C90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D5208" w:rsidRDefault="00806C90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7D520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7D5208">
              <w:rPr>
                <w:rFonts w:ascii="Verdana" w:hAnsi="Verdana"/>
                <w:bCs/>
                <w:sz w:val="20"/>
                <w:szCs w:val="20"/>
              </w:rPr>
              <w:t>Futuyma</w:t>
            </w:r>
            <w:proofErr w:type="spellEnd"/>
            <w:r w:rsidRPr="007D5208">
              <w:rPr>
                <w:rFonts w:ascii="Verdana" w:hAnsi="Verdana"/>
                <w:bCs/>
                <w:sz w:val="20"/>
                <w:szCs w:val="20"/>
              </w:rPr>
              <w:t xml:space="preserve"> D., 2009: Ewolucja. Wyd. Uniwersytetu Warszawskiego.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7D5208">
              <w:rPr>
                <w:rFonts w:ascii="Verdana" w:hAnsi="Verdana"/>
                <w:bCs/>
                <w:sz w:val="20"/>
                <w:szCs w:val="20"/>
              </w:rPr>
              <w:t>Dzik J., 2011: Dzieje życia na Ziemi. PWN, Warszawa.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7D5208">
              <w:rPr>
                <w:rFonts w:ascii="Verdana" w:hAnsi="Verdana"/>
                <w:bCs/>
                <w:sz w:val="20"/>
                <w:szCs w:val="20"/>
              </w:rPr>
              <w:t xml:space="preserve">Krzanowska H. </w:t>
            </w:r>
            <w:proofErr w:type="gramStart"/>
            <w:r w:rsidRPr="007D5208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gramEnd"/>
            <w:r w:rsidRPr="007D5208">
              <w:rPr>
                <w:rFonts w:ascii="Verdana" w:hAnsi="Verdana"/>
                <w:bCs/>
                <w:sz w:val="20"/>
                <w:szCs w:val="20"/>
              </w:rPr>
              <w:t xml:space="preserve"> in., 2002: Zarys mechanizmów ewolucji. Wyd. PWN.</w:t>
            </w:r>
          </w:p>
          <w:p w:rsidR="004E1E8E" w:rsidRPr="007D5208" w:rsidRDefault="004E1E8E" w:rsidP="007D5208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7D5208">
              <w:rPr>
                <w:rFonts w:ascii="Verdana" w:hAnsi="Verdana"/>
                <w:bCs/>
                <w:sz w:val="20"/>
                <w:szCs w:val="20"/>
              </w:rPr>
              <w:t>Szarski H.,</w:t>
            </w:r>
            <w:r w:rsidRPr="007D5208">
              <w:rPr>
                <w:rStyle w:val="Pogrubienie"/>
                <w:rFonts w:ascii="Verdana" w:hAnsi="Verdana"/>
                <w:bCs w:val="0"/>
                <w:sz w:val="20"/>
                <w:szCs w:val="20"/>
              </w:rPr>
              <w:t xml:space="preserve"> </w:t>
            </w:r>
            <w:r w:rsidRPr="007D5208">
              <w:rPr>
                <w:rFonts w:ascii="Verdana" w:hAnsi="Verdana"/>
                <w:bCs/>
                <w:sz w:val="20"/>
                <w:szCs w:val="20"/>
              </w:rPr>
              <w:t xml:space="preserve">1989: </w:t>
            </w:r>
            <w:r w:rsidRPr="007D5208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Mechanizmy ewolucji.</w:t>
            </w:r>
            <w:r w:rsidRPr="007D5208">
              <w:rPr>
                <w:rFonts w:ascii="Verdana" w:hAnsi="Verdana"/>
                <w:bCs/>
                <w:sz w:val="20"/>
                <w:szCs w:val="20"/>
              </w:rPr>
              <w:t xml:space="preserve"> Wyd. PWN.</w:t>
            </w:r>
          </w:p>
          <w:p w:rsidR="008E7503" w:rsidRPr="007D5208" w:rsidRDefault="004E1E8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bCs/>
                <w:sz w:val="20"/>
                <w:szCs w:val="20"/>
              </w:rPr>
              <w:t>Urbanek A., 2007: Jedno istnieje tylko zwierzę. Muzeum i Instytut Zoologii PAN.</w:t>
            </w:r>
          </w:p>
        </w:tc>
      </w:tr>
      <w:tr w:rsidR="008E7503" w:rsidRPr="007D5208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-</w:t>
            </w:r>
            <w:r w:rsidR="00F858D3" w:rsidRPr="007D5208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F858D3" w:rsidRPr="007D520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F858D3" w:rsidRPr="007D5208">
              <w:rPr>
                <w:rFonts w:ascii="Verdana" w:hAnsi="Verdana"/>
                <w:sz w:val="20"/>
                <w:szCs w:val="20"/>
              </w:rPr>
              <w:t>indywidualna</w:t>
            </w:r>
            <w:r w:rsidR="00F858D3" w:rsidRPr="007D5208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F858D3" w:rsidRPr="007D5208">
              <w:rPr>
                <w:rFonts w:ascii="Verdana" w:hAnsi="Verdana"/>
                <w:sz w:val="20"/>
                <w:szCs w:val="20"/>
              </w:rPr>
              <w:t>praca kontrolna (test)</w:t>
            </w:r>
            <w:r w:rsidR="009F6A19">
              <w:rPr>
                <w:rFonts w:ascii="Verdana" w:hAnsi="Verdana"/>
                <w:sz w:val="20"/>
                <w:szCs w:val="20"/>
              </w:rPr>
              <w:t xml:space="preserve"> (T)</w:t>
            </w:r>
            <w:r w:rsidR="004E1E8E" w:rsidRPr="007D5208">
              <w:rPr>
                <w:rFonts w:ascii="Verdana" w:hAnsi="Verdana"/>
                <w:sz w:val="20"/>
                <w:szCs w:val="20"/>
              </w:rPr>
              <w:t>:</w:t>
            </w:r>
            <w:r w:rsidR="002E4A2F" w:rsidRPr="007D5208">
              <w:rPr>
                <w:rFonts w:ascii="Verdana" w:hAnsi="Verdana"/>
                <w:sz w:val="20"/>
                <w:szCs w:val="20"/>
              </w:rPr>
              <w:t xml:space="preserve"> K_W01, K_W03, K_W06, K_W10, K_U01, K_U04, K_K01, K_K03</w:t>
            </w:r>
          </w:p>
        </w:tc>
      </w:tr>
      <w:tr w:rsidR="008E7503" w:rsidRPr="007D520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7F0553" w:rsidRPr="007D5208" w:rsidRDefault="007F055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750239" w:rsidRPr="007D5208" w:rsidRDefault="008E7503" w:rsidP="007D5208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D52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E1E8E" w:rsidRPr="007D5208">
              <w:rPr>
                <w:rFonts w:ascii="Verdana" w:hAnsi="Verdana" w:cs="Arial"/>
                <w:sz w:val="20"/>
                <w:szCs w:val="20"/>
              </w:rPr>
              <w:t xml:space="preserve">Wykład: Test pisemny „otwarty/zamknięty” 30 punktowanych pytań w czasie 60 minut (ocena pozytywna wymaga uzyskania </w:t>
            </w:r>
            <w:proofErr w:type="gramStart"/>
            <w:r w:rsidR="004E1E8E" w:rsidRPr="007D5208">
              <w:rPr>
                <w:rFonts w:ascii="Verdana" w:hAnsi="Verdana" w:cs="Arial"/>
                <w:sz w:val="20"/>
                <w:szCs w:val="20"/>
              </w:rPr>
              <w:t>przynajmniej 50 %  punktów</w:t>
            </w:r>
            <w:proofErr w:type="gramEnd"/>
            <w:r w:rsidR="004E1E8E" w:rsidRPr="007D5208">
              <w:rPr>
                <w:rFonts w:ascii="Verdana" w:hAnsi="Verdana" w:cs="Arial"/>
                <w:sz w:val="20"/>
                <w:szCs w:val="20"/>
              </w:rPr>
              <w:t xml:space="preserve">). </w:t>
            </w:r>
            <w:r w:rsidR="00750239" w:rsidRPr="007D5208">
              <w:rPr>
                <w:rFonts w:ascii="Verdana" w:hAnsi="Verdana" w:cs="Arial"/>
                <w:sz w:val="20"/>
                <w:szCs w:val="20"/>
              </w:rPr>
              <w:t xml:space="preserve">Ocena według skali ocen </w:t>
            </w:r>
            <w:r w:rsidR="00750239" w:rsidRPr="007D5208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proofErr w:type="spellStart"/>
            <w:r w:rsidR="00750239" w:rsidRPr="007D520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50239" w:rsidRPr="007D5208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7D520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8B190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3E2D9E" w:rsidRPr="007D520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9E" w:rsidRPr="007D5208" w:rsidRDefault="003E2D9E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9E" w:rsidRPr="00DE7EE1" w:rsidRDefault="003E2D9E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9E" w:rsidRPr="00DE7EE1" w:rsidRDefault="003E2D9E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7D5208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D5208" w:rsidRDefault="008E7503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7D5208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7D5208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434399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7D520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- wykład:</w:t>
            </w:r>
            <w:r w:rsidR="00750239" w:rsidRPr="007D5208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50239" w:rsidRPr="007D5208">
              <w:rPr>
                <w:rFonts w:ascii="Verdana" w:hAnsi="Verdana"/>
                <w:sz w:val="20"/>
                <w:szCs w:val="20"/>
              </w:rPr>
              <w:t>konsultacje z prowadzącym</w:t>
            </w:r>
            <w:r w:rsidR="0042727D" w:rsidRPr="007D5208">
              <w:rPr>
                <w:rFonts w:ascii="Verdana" w:hAnsi="Verdana"/>
                <w:sz w:val="20"/>
                <w:szCs w:val="20"/>
              </w:rPr>
              <w:t>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42727D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7D5208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D5208" w:rsidRDefault="008E7503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6B721E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8E7503" w:rsidRPr="007D5208">
              <w:rPr>
                <w:rFonts w:ascii="Verdana" w:hAnsi="Verdana"/>
                <w:sz w:val="20"/>
                <w:szCs w:val="20"/>
              </w:rPr>
              <w:t xml:space="preserve"> (w tym</w:t>
            </w:r>
            <w:r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="008E7503" w:rsidRPr="007D520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2727D" w:rsidRPr="007D520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2727D" w:rsidRPr="007D5208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- przygotowanie do</w:t>
            </w:r>
            <w:r w:rsidR="003B6F73" w:rsidRPr="007D52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727D" w:rsidRPr="007D5208">
              <w:rPr>
                <w:rFonts w:ascii="Verdana" w:hAnsi="Verdana"/>
                <w:sz w:val="20"/>
                <w:szCs w:val="20"/>
              </w:rPr>
              <w:t>zaliczenia wykładu: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42727D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7D5208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D5208" w:rsidRDefault="008E7503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3B6F7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7D520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7D5208" w:rsidRDefault="008E7503" w:rsidP="008B190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8E750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5208" w:rsidRDefault="003B6F73" w:rsidP="007D520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D520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BF7F98">
      <w:pPr>
        <w:rPr>
          <w:rFonts w:ascii="Verdana" w:hAnsi="Verdana"/>
          <w:sz w:val="20"/>
          <w:szCs w:val="20"/>
        </w:rPr>
      </w:pPr>
    </w:p>
    <w:p w:rsidR="00BF7F98" w:rsidRPr="00DE7EE1" w:rsidRDefault="00BF7F98" w:rsidP="00BF7F98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BF7F98" w:rsidRPr="008B190C" w:rsidRDefault="00BF7F98">
      <w:pPr>
        <w:rPr>
          <w:rFonts w:ascii="Verdana" w:hAnsi="Verdana"/>
          <w:sz w:val="20"/>
          <w:szCs w:val="20"/>
        </w:rPr>
      </w:pPr>
    </w:p>
    <w:sectPr w:rsidR="00BF7F98" w:rsidRPr="008B190C" w:rsidSect="00435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25FCB176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NLEwMTIxNDE1MjdR0lEKTi0uzszPAykwqgUAHT5mBiwAAAA="/>
  </w:docVars>
  <w:rsids>
    <w:rsidRoot w:val="008E7503"/>
    <w:rsid w:val="00052E03"/>
    <w:rsid w:val="0005575E"/>
    <w:rsid w:val="000F165B"/>
    <w:rsid w:val="001302AA"/>
    <w:rsid w:val="002450D9"/>
    <w:rsid w:val="002E4A2F"/>
    <w:rsid w:val="0035623E"/>
    <w:rsid w:val="003B6F73"/>
    <w:rsid w:val="003E2D9E"/>
    <w:rsid w:val="004053B5"/>
    <w:rsid w:val="0042727D"/>
    <w:rsid w:val="00431912"/>
    <w:rsid w:val="00434399"/>
    <w:rsid w:val="00435CA8"/>
    <w:rsid w:val="004556E6"/>
    <w:rsid w:val="004C6BB9"/>
    <w:rsid w:val="004E1E8E"/>
    <w:rsid w:val="005461C9"/>
    <w:rsid w:val="005B78DB"/>
    <w:rsid w:val="006556AA"/>
    <w:rsid w:val="00671698"/>
    <w:rsid w:val="006A06B2"/>
    <w:rsid w:val="006B721E"/>
    <w:rsid w:val="00750239"/>
    <w:rsid w:val="007D5208"/>
    <w:rsid w:val="007F0553"/>
    <w:rsid w:val="00806C90"/>
    <w:rsid w:val="008B190C"/>
    <w:rsid w:val="008E7503"/>
    <w:rsid w:val="009277BB"/>
    <w:rsid w:val="0099524F"/>
    <w:rsid w:val="009B4215"/>
    <w:rsid w:val="009F4B59"/>
    <w:rsid w:val="009F6A19"/>
    <w:rsid w:val="00A66E97"/>
    <w:rsid w:val="00BB1CBF"/>
    <w:rsid w:val="00BF7F98"/>
    <w:rsid w:val="00C003D0"/>
    <w:rsid w:val="00C04E3A"/>
    <w:rsid w:val="00C22864"/>
    <w:rsid w:val="00C45F7A"/>
    <w:rsid w:val="00C6323D"/>
    <w:rsid w:val="00C650FA"/>
    <w:rsid w:val="00C8307B"/>
    <w:rsid w:val="00D64DC7"/>
    <w:rsid w:val="00F420C0"/>
    <w:rsid w:val="00F8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06C90"/>
    <w:pPr>
      <w:keepNext/>
      <w:spacing w:after="0" w:line="240" w:lineRule="auto"/>
      <w:outlineLvl w:val="1"/>
    </w:pPr>
    <w:rPr>
      <w:rFonts w:ascii="Verdana" w:eastAsia="Times New Roman" w:hAnsi="Verdan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E8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4E1E8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06C90"/>
    <w:rPr>
      <w:rFonts w:ascii="Verdana" w:eastAsia="Times New Roman" w:hAnsi="Verdana" w:cs="Times New Roman"/>
      <w:b/>
      <w:bCs/>
      <w:sz w:val="20"/>
      <w:lang w:eastAsia="pl-PL"/>
    </w:rPr>
  </w:style>
  <w:style w:type="paragraph" w:styleId="Bezodstpw">
    <w:name w:val="No Spacing"/>
    <w:uiPriority w:val="1"/>
    <w:qFormat/>
    <w:rsid w:val="007D52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06C90"/>
    <w:pPr>
      <w:keepNext/>
      <w:spacing w:after="0" w:line="240" w:lineRule="auto"/>
      <w:outlineLvl w:val="1"/>
    </w:pPr>
    <w:rPr>
      <w:rFonts w:ascii="Verdana" w:eastAsia="Times New Roman" w:hAnsi="Verdan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E8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4E1E8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06C90"/>
    <w:rPr>
      <w:rFonts w:ascii="Verdana" w:eastAsia="Times New Roman" w:hAnsi="Verdana" w:cs="Times New Roman"/>
      <w:b/>
      <w:bCs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29</cp:revision>
  <dcterms:created xsi:type="dcterms:W3CDTF">2019-04-16T19:02:00Z</dcterms:created>
  <dcterms:modified xsi:type="dcterms:W3CDTF">2021-07-05T08:33:00Z</dcterms:modified>
</cp:coreProperties>
</file>