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4E24D9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4E24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FE14E2" w:rsidRPr="004E24D9" w:rsidRDefault="00FE14E2" w:rsidP="004E24D9">
            <w:pPr>
              <w:pStyle w:val="Bezodstpw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E24D9">
              <w:rPr>
                <w:rFonts w:ascii="Verdana" w:hAnsi="Verdana"/>
                <w:bCs/>
                <w:color w:val="000000"/>
                <w:sz w:val="20"/>
                <w:szCs w:val="20"/>
              </w:rPr>
              <w:t>Geomorfologia</w:t>
            </w:r>
          </w:p>
          <w:p w:rsidR="008E7503" w:rsidRPr="004E24D9" w:rsidRDefault="00FE14E2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E24D9">
              <w:rPr>
                <w:rFonts w:ascii="Verdana" w:hAnsi="Verdana"/>
                <w:bCs/>
                <w:color w:val="000000"/>
                <w:sz w:val="20"/>
                <w:szCs w:val="20"/>
              </w:rPr>
              <w:t>Geomorphology</w:t>
            </w:r>
            <w:proofErr w:type="spellEnd"/>
          </w:p>
        </w:tc>
      </w:tr>
      <w:tr w:rsidR="008E7503" w:rsidRPr="004E24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C2341B" w:rsidRPr="004E24D9" w:rsidRDefault="00C8307B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4E24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4E24D9" w:rsidRDefault="00C8307B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4E24D9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4E24D9" w:rsidRDefault="004E24D9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836CD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4E24D9">
              <w:rPr>
                <w:rFonts w:ascii="Verdana" w:hAnsi="Verdana"/>
                <w:sz w:val="20"/>
                <w:szCs w:val="20"/>
              </w:rPr>
              <w:t xml:space="preserve">, Instytut </w:t>
            </w:r>
            <w:r w:rsidR="00FE14E2" w:rsidRPr="004E24D9">
              <w:rPr>
                <w:rFonts w:ascii="Verdana" w:hAnsi="Verdana"/>
                <w:sz w:val="20"/>
                <w:szCs w:val="20"/>
              </w:rPr>
              <w:t>Geografii i Rozwoju Regionalnego</w:t>
            </w:r>
            <w:r w:rsidR="00C8307B" w:rsidRPr="004E24D9">
              <w:rPr>
                <w:rFonts w:ascii="Verdana" w:hAnsi="Verdana"/>
                <w:sz w:val="20"/>
                <w:szCs w:val="20"/>
              </w:rPr>
              <w:t>, Zakład</w:t>
            </w:r>
            <w:r w:rsidR="00FE14E2" w:rsidRPr="004E24D9">
              <w:rPr>
                <w:rFonts w:ascii="Verdana" w:hAnsi="Verdana"/>
                <w:sz w:val="20"/>
                <w:szCs w:val="20"/>
              </w:rPr>
              <w:t xml:space="preserve"> Geomorfologii</w:t>
            </w:r>
          </w:p>
        </w:tc>
      </w:tr>
      <w:tr w:rsidR="008E7503" w:rsidRPr="004E24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4E24D9" w:rsidRDefault="00A02A35" w:rsidP="004E24D9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4E24D9">
              <w:rPr>
                <w:rFonts w:ascii="Verdana" w:hAnsi="Verdana"/>
                <w:sz w:val="20"/>
                <w:szCs w:val="20"/>
                <w:lang w:val="en-US"/>
              </w:rPr>
              <w:t>76-OS-S1-E3-Geomor</w:t>
            </w:r>
            <w:bookmarkStart w:id="0" w:name="_GoBack"/>
            <w:bookmarkEnd w:id="0"/>
          </w:p>
        </w:tc>
      </w:tr>
      <w:tr w:rsidR="008E7503" w:rsidRPr="004E24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4E24D9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4E24D9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4E24D9" w:rsidRDefault="00C8307B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E24D9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4E24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Kierunek studiów</w:t>
            </w:r>
            <w:r w:rsidR="007E2761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4E24D9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4E24D9" w:rsidRDefault="00C45F7A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4E24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4E24D9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4E24D9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4E24D9" w:rsidRDefault="00C8307B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4E24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4E24D9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4E24D9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4E24D9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4E24D9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4E24D9" w:rsidRDefault="00C8307B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4E24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4E24D9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4E24D9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4E24D9" w:rsidRDefault="00C8307B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E24D9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4E24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4E24D9" w:rsidRDefault="00C8307B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E14E2" w:rsidRPr="004E24D9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Pr="004E24D9" w:rsidRDefault="00C8307B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FE14E2" w:rsidRPr="004E24D9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Pr="004E24D9" w:rsidRDefault="008E7503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4E24D9" w:rsidRDefault="00FE14E2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028B4" w:rsidRPr="004E24D9">
              <w:rPr>
                <w:rFonts w:ascii="Verdana" w:hAnsi="Verdana"/>
                <w:sz w:val="20"/>
                <w:szCs w:val="20"/>
              </w:rPr>
              <w:t>w</w:t>
            </w:r>
            <w:r w:rsidR="00C8307B" w:rsidRPr="004E24D9">
              <w:rPr>
                <w:rFonts w:ascii="Verdana" w:hAnsi="Verdana"/>
                <w:sz w:val="20"/>
                <w:szCs w:val="20"/>
              </w:rPr>
              <w:t>ykład multimedialny, wykonywanie zad</w:t>
            </w:r>
            <w:r w:rsidRPr="004E24D9">
              <w:rPr>
                <w:rFonts w:ascii="Verdana" w:hAnsi="Verdana"/>
                <w:sz w:val="20"/>
                <w:szCs w:val="20"/>
              </w:rPr>
              <w:t>ań w grupie, wykonanie raportów</w:t>
            </w:r>
            <w:r w:rsidR="00C8307B" w:rsidRPr="004E24D9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4E24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4E24D9" w:rsidRDefault="00C8307B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Koordynator:</w:t>
            </w:r>
            <w:r w:rsidR="00FE14E2" w:rsidRPr="004E24D9">
              <w:rPr>
                <w:rFonts w:ascii="Verdana" w:hAnsi="Verdana"/>
                <w:sz w:val="20"/>
                <w:szCs w:val="20"/>
              </w:rPr>
              <w:t xml:space="preserve"> dr Krzysztof Parzóch</w:t>
            </w:r>
          </w:p>
          <w:p w:rsidR="00C8307B" w:rsidRPr="004E24D9" w:rsidRDefault="00C8307B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Wykładowca:</w:t>
            </w:r>
            <w:r w:rsidR="00FE14E2" w:rsidRPr="004E24D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28B4" w:rsidRPr="004E24D9">
              <w:rPr>
                <w:rFonts w:ascii="Verdana" w:hAnsi="Verdana"/>
                <w:sz w:val="20"/>
                <w:szCs w:val="20"/>
              </w:rPr>
              <w:t>dr Krzysztof Parzóch</w:t>
            </w:r>
          </w:p>
          <w:p w:rsidR="008E7503" w:rsidRPr="004E24D9" w:rsidRDefault="00C8307B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028B4" w:rsidRPr="004E24D9">
              <w:rPr>
                <w:rFonts w:ascii="Verdana" w:hAnsi="Verdana"/>
                <w:sz w:val="20"/>
                <w:szCs w:val="20"/>
              </w:rPr>
              <w:t xml:space="preserve"> dr Krzysztof Parzóch</w:t>
            </w:r>
          </w:p>
        </w:tc>
      </w:tr>
      <w:tr w:rsidR="008E7503" w:rsidRPr="004E24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4E24D9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4E24D9" w:rsidRDefault="00C442DB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</w:t>
            </w:r>
            <w:r w:rsidR="007028B4" w:rsidRPr="004E24D9">
              <w:rPr>
                <w:rFonts w:ascii="Verdana" w:hAnsi="Verdana" w:cs="Arial"/>
                <w:sz w:val="20"/>
                <w:szCs w:val="20"/>
              </w:rPr>
              <w:t>odstawy geologii i hydrologii</w:t>
            </w:r>
          </w:p>
        </w:tc>
      </w:tr>
      <w:tr w:rsidR="008E7503" w:rsidRPr="004E24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C442DB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4E24D9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4E24D9" w:rsidRDefault="007028B4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color w:val="000000"/>
                <w:sz w:val="20"/>
                <w:szCs w:val="20"/>
              </w:rPr>
              <w:t>Uzyskanie podstawowej wiedzy z zakresu geomorfologii. Poznanie sposobu funkcjonowania głównych składowych systemu geomorfologicznego. Nabycie umiejętności rozpoznawania form rzeźby i przypisywania im odpowiedniej kategorii procesów morfogenetycznych.</w:t>
            </w:r>
          </w:p>
        </w:tc>
      </w:tr>
      <w:tr w:rsidR="008E7503" w:rsidRPr="004E24D9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5D547B" w:rsidRPr="004E24D9" w:rsidRDefault="005D547B" w:rsidP="004E24D9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028B4" w:rsidRPr="004E24D9" w:rsidRDefault="007028B4" w:rsidP="004E24D9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4E24D9">
              <w:rPr>
                <w:rFonts w:ascii="Verdana" w:hAnsi="Verdana" w:cs="Arial"/>
                <w:color w:val="000000"/>
                <w:sz w:val="20"/>
                <w:szCs w:val="20"/>
              </w:rPr>
              <w:t>Wykład:</w:t>
            </w:r>
          </w:p>
          <w:p w:rsidR="007028B4" w:rsidRPr="004E24D9" w:rsidRDefault="007028B4" w:rsidP="004E24D9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4E24D9">
              <w:rPr>
                <w:rFonts w:ascii="Verdana" w:hAnsi="Verdana" w:cs="Arial"/>
                <w:color w:val="000000"/>
                <w:sz w:val="20"/>
                <w:szCs w:val="20"/>
              </w:rPr>
              <w:t>1. Zakres zainteresowań geomorfologii, podejścia badawcze, kierunki i nurty w geomorfologii, związki z innymi naukami. System geomorfologiczny.</w:t>
            </w:r>
          </w:p>
          <w:p w:rsidR="007028B4" w:rsidRPr="004E24D9" w:rsidRDefault="007028B4" w:rsidP="004E24D9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4E24D9">
              <w:rPr>
                <w:rFonts w:ascii="Verdana" w:hAnsi="Verdana" w:cs="Arial"/>
                <w:color w:val="000000"/>
                <w:sz w:val="20"/>
                <w:szCs w:val="20"/>
              </w:rPr>
              <w:t>2. Wietrzenie. Mechanizmy wietrzenia fizycznego i chemicznego, produkty wietrzenia, uwarunkowania procesów wietrzeniowych.</w:t>
            </w:r>
          </w:p>
          <w:p w:rsidR="007028B4" w:rsidRPr="004E24D9" w:rsidRDefault="007028B4" w:rsidP="004E24D9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4E24D9">
              <w:rPr>
                <w:rFonts w:ascii="Verdana" w:hAnsi="Verdana" w:cs="Arial"/>
                <w:color w:val="000000"/>
                <w:sz w:val="20"/>
                <w:szCs w:val="20"/>
              </w:rPr>
              <w:t>3. Procesy stokowe 1. Ruchy masowe</w:t>
            </w:r>
            <w:r w:rsidRPr="004E24D9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. Pojęcie stoku, mechanizm fizyczny ruchów masowych i ich typologie, uwarunkowania ruchów masowych. </w:t>
            </w:r>
          </w:p>
          <w:p w:rsidR="007028B4" w:rsidRPr="004E24D9" w:rsidRDefault="007028B4" w:rsidP="004E24D9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4E24D9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4. Procesy stokowe 2. Spłukiwanie. Hydrologia stoku, zmyw </w:t>
            </w:r>
            <w:proofErr w:type="spellStart"/>
            <w:r w:rsidRPr="004E24D9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śródpokrywowy</w:t>
            </w:r>
            <w:proofErr w:type="spellEnd"/>
            <w:r w:rsidRPr="004E24D9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 i sufozja, spłukiwanie powierzchniowe i linijne, uwarunkowania procesu spłukiwania, zapobieganie erozji wodnej. </w:t>
            </w:r>
          </w:p>
          <w:p w:rsidR="007028B4" w:rsidRPr="004E24D9" w:rsidRDefault="007028B4" w:rsidP="004E24D9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 xml:space="preserve">5. Procesy fluwialne. Ruch wody w korycie rzecznym, erozja rzeczna, transport fluwialny i akumulacja, typy koryt rzecznych, rzeźba fluwialna. </w:t>
            </w:r>
          </w:p>
          <w:p w:rsidR="007028B4" w:rsidRPr="004E24D9" w:rsidRDefault="007028B4" w:rsidP="004E24D9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lastRenderedPageBreak/>
              <w:t xml:space="preserve">6. Procesy krasowe. Proces rozpuszczania skał, powierzchniowe formy krasowe, kras podziemny, strukturalne i klimatyczne uwarunkowania zjawisk krasowych. </w:t>
            </w:r>
          </w:p>
          <w:p w:rsidR="007028B4" w:rsidRPr="004E24D9" w:rsidRDefault="007028B4" w:rsidP="004E24D9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 xml:space="preserve">7. Procesy litoralne. Falowanie i jego znaczenie geomorfologiczne, prądy przybrzeżne i pływy, abrazyjne i akumulacyjne formy rzeźby wybrzeży, </w:t>
            </w:r>
          </w:p>
          <w:p w:rsidR="007028B4" w:rsidRPr="004E24D9" w:rsidRDefault="007028B4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:rsidR="007028B4" w:rsidRPr="004E24D9" w:rsidRDefault="007028B4" w:rsidP="004E24D9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1. Antropopresja w geomorfologii. Rzeźba antropogeniczna, zmiany systemu morfogenetycznego wskutek działalności człowieka</w:t>
            </w:r>
          </w:p>
          <w:p w:rsidR="008E7503" w:rsidRPr="004E24D9" w:rsidRDefault="007028B4" w:rsidP="004E24D9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 xml:space="preserve">2. Elementy kartowania geomorfologicznego. Wyróżnianie form rzeźby w terenie i wiązanie ich z określonymi procesami morfogenetycznymi. Pomiary form rzeźby. Opis szurfu badawczego, pobór osadów i analiza sitowa. </w:t>
            </w:r>
          </w:p>
        </w:tc>
      </w:tr>
      <w:tr w:rsidR="008E7503" w:rsidRPr="004E24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4E24D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E24D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E24D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7028B4" w:rsidRPr="004E24D9">
              <w:rPr>
                <w:rFonts w:ascii="Verdana" w:hAnsi="Verdana"/>
                <w:sz w:val="20"/>
                <w:szCs w:val="20"/>
              </w:rPr>
              <w:t>Zna podstawowe pojęcia z zakresu geomorfologii</w:t>
            </w:r>
          </w:p>
          <w:p w:rsidR="00C8307B" w:rsidRPr="004E24D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E24D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W_2</w:t>
            </w:r>
            <w:r w:rsidR="007028B4" w:rsidRPr="004E24D9">
              <w:rPr>
                <w:rFonts w:ascii="Verdana" w:hAnsi="Verdana"/>
                <w:sz w:val="20"/>
                <w:szCs w:val="20"/>
              </w:rPr>
              <w:t xml:space="preserve"> Rozumie powiązania pomiędzy formami rzeźby a procesami morfogenetycznymi</w:t>
            </w:r>
          </w:p>
          <w:p w:rsidR="00C8307B" w:rsidRPr="004E24D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E24D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U_1</w:t>
            </w:r>
            <w:r w:rsidR="007028B4" w:rsidRPr="004E24D9">
              <w:rPr>
                <w:rFonts w:ascii="Verdana" w:hAnsi="Verdana"/>
                <w:sz w:val="20"/>
                <w:szCs w:val="20"/>
              </w:rPr>
              <w:t xml:space="preserve"> Wykorzystuje metodę kartowania geomorfologicznego w opisie środowiska</w:t>
            </w:r>
          </w:p>
          <w:p w:rsidR="00C8307B" w:rsidRPr="004E24D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E24D9" w:rsidRDefault="00C8307B" w:rsidP="00E67AF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7028B4" w:rsidRPr="004E24D9">
              <w:rPr>
                <w:rFonts w:ascii="Verdana" w:hAnsi="Verdana"/>
                <w:sz w:val="20"/>
                <w:szCs w:val="20"/>
              </w:rPr>
              <w:t>Prawidłowo organizuje pracę terenową w zespole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="008E7503" w:rsidRPr="004E24D9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028B4" w:rsidRPr="004E24D9" w:rsidRDefault="007028B4" w:rsidP="007028B4">
            <w:pPr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K_W01, K_W10</w:t>
            </w:r>
          </w:p>
          <w:p w:rsidR="007028B4" w:rsidRPr="004E24D9" w:rsidRDefault="007028B4" w:rsidP="007028B4">
            <w:pPr>
              <w:rPr>
                <w:rFonts w:ascii="Verdana" w:hAnsi="Verdana"/>
                <w:sz w:val="20"/>
                <w:szCs w:val="20"/>
              </w:rPr>
            </w:pPr>
          </w:p>
          <w:p w:rsidR="007028B4" w:rsidRPr="004E24D9" w:rsidRDefault="007028B4" w:rsidP="007028B4">
            <w:pPr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K_W01, K_W02</w:t>
            </w:r>
          </w:p>
          <w:p w:rsidR="007028B4" w:rsidRPr="004E24D9" w:rsidRDefault="007028B4" w:rsidP="007028B4">
            <w:pPr>
              <w:rPr>
                <w:rFonts w:ascii="Verdana" w:hAnsi="Verdana"/>
                <w:sz w:val="20"/>
                <w:szCs w:val="20"/>
              </w:rPr>
            </w:pPr>
          </w:p>
          <w:p w:rsidR="007028B4" w:rsidRPr="004E24D9" w:rsidRDefault="007028B4" w:rsidP="007028B4">
            <w:pPr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K_U01, K_U02, K_U07</w:t>
            </w:r>
          </w:p>
          <w:p w:rsidR="007028B4" w:rsidRPr="004E24D9" w:rsidRDefault="007028B4" w:rsidP="007028B4">
            <w:pPr>
              <w:rPr>
                <w:rFonts w:ascii="Verdana" w:hAnsi="Verdana"/>
                <w:sz w:val="20"/>
                <w:szCs w:val="20"/>
              </w:rPr>
            </w:pPr>
          </w:p>
          <w:p w:rsidR="00C8307B" w:rsidRPr="004E24D9" w:rsidRDefault="007028B4" w:rsidP="007028B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K_K01, K_K04</w:t>
            </w:r>
          </w:p>
        </w:tc>
      </w:tr>
      <w:tr w:rsidR="008E7503" w:rsidRPr="004E24D9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4E24D9" w:rsidRDefault="00C8307B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7028B4" w:rsidRPr="004E24D9" w:rsidRDefault="007028B4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Migoń P. 2006. Geomorfologia, Wydawnictwo PWN, Warszawa. (</w:t>
            </w:r>
            <w:proofErr w:type="gramStart"/>
            <w:r w:rsidRPr="004E24D9">
              <w:rPr>
                <w:rFonts w:ascii="Verdana" w:hAnsi="Verdana"/>
                <w:sz w:val="20"/>
                <w:szCs w:val="20"/>
              </w:rPr>
              <w:t>wybrane</w:t>
            </w:r>
            <w:proofErr w:type="gramEnd"/>
            <w:r w:rsidRPr="004E24D9">
              <w:rPr>
                <w:rFonts w:ascii="Verdana" w:hAnsi="Verdana"/>
                <w:sz w:val="20"/>
                <w:szCs w:val="20"/>
              </w:rPr>
              <w:t xml:space="preserve"> rozdziały) </w:t>
            </w:r>
          </w:p>
          <w:p w:rsidR="008E7503" w:rsidRPr="004E24D9" w:rsidRDefault="00C8307B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7028B4" w:rsidRPr="004E24D9" w:rsidRDefault="007028B4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 w:cs="Arial"/>
                <w:color w:val="000000"/>
                <w:sz w:val="20"/>
                <w:szCs w:val="20"/>
              </w:rPr>
              <w:t>Allen P.A., 2000. Procesy kształtujące powierzchnię Ziemi. Wydawnictwo PWN, Warszawa.</w:t>
            </w:r>
            <w:r w:rsidRPr="004E24D9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gramStart"/>
            <w:r w:rsidRPr="004E24D9">
              <w:rPr>
                <w:rFonts w:ascii="Verdana" w:hAnsi="Verdana"/>
                <w:sz w:val="20"/>
                <w:szCs w:val="20"/>
              </w:rPr>
              <w:t>wybrane</w:t>
            </w:r>
            <w:proofErr w:type="gramEnd"/>
            <w:r w:rsidRPr="004E24D9">
              <w:rPr>
                <w:rFonts w:ascii="Verdana" w:hAnsi="Verdana"/>
                <w:sz w:val="20"/>
                <w:szCs w:val="20"/>
              </w:rPr>
              <w:t xml:space="preserve"> rozdziały)</w:t>
            </w:r>
          </w:p>
          <w:p w:rsidR="007028B4" w:rsidRPr="004E24D9" w:rsidRDefault="007028B4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Klimaszewski M., 1981, Geomorfologia, Wydawnictwo PWN, Warszawa. (</w:t>
            </w:r>
            <w:proofErr w:type="gramStart"/>
            <w:r w:rsidRPr="004E24D9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wybrane</w:t>
            </w:r>
            <w:proofErr w:type="gramEnd"/>
            <w:r w:rsidRPr="004E24D9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 rozdziały)</w:t>
            </w:r>
          </w:p>
        </w:tc>
      </w:tr>
      <w:tr w:rsidR="008E7503" w:rsidRPr="004E24D9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8E7503" w:rsidRPr="004E24D9" w:rsidRDefault="008E7503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028B4" w:rsidRPr="004E24D9">
              <w:rPr>
                <w:rFonts w:ascii="Verdana" w:hAnsi="Verdana"/>
                <w:sz w:val="20"/>
                <w:szCs w:val="20"/>
              </w:rPr>
              <w:t>zaliczenie</w:t>
            </w:r>
            <w:r w:rsidRPr="004E24D9">
              <w:rPr>
                <w:rFonts w:ascii="Verdana" w:hAnsi="Verdana"/>
                <w:sz w:val="20"/>
                <w:szCs w:val="20"/>
              </w:rPr>
              <w:t xml:space="preserve"> pisemn</w:t>
            </w:r>
            <w:r w:rsidR="007028B4" w:rsidRPr="004E24D9">
              <w:rPr>
                <w:rFonts w:ascii="Verdana" w:hAnsi="Verdana"/>
                <w:sz w:val="20"/>
                <w:szCs w:val="20"/>
              </w:rPr>
              <w:t>e</w:t>
            </w:r>
            <w:r w:rsidR="00C2341B" w:rsidRPr="004E24D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67AFB">
              <w:rPr>
                <w:rFonts w:ascii="Verdana" w:hAnsi="Verdana"/>
                <w:sz w:val="20"/>
                <w:szCs w:val="20"/>
              </w:rPr>
              <w:t xml:space="preserve">(T): </w:t>
            </w:r>
            <w:r w:rsidR="00C2341B" w:rsidRPr="004E24D9">
              <w:rPr>
                <w:rFonts w:ascii="Verdana" w:hAnsi="Verdana"/>
                <w:sz w:val="20"/>
                <w:szCs w:val="20"/>
              </w:rPr>
              <w:t>K_W01, K_W02, K_W10</w:t>
            </w:r>
          </w:p>
          <w:p w:rsidR="008E7503" w:rsidRPr="004E24D9" w:rsidRDefault="008E7503" w:rsidP="001F5709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7028B4" w:rsidRPr="004E24D9">
              <w:rPr>
                <w:rFonts w:ascii="Verdana" w:hAnsi="Verdana"/>
                <w:sz w:val="20"/>
                <w:szCs w:val="20"/>
              </w:rPr>
              <w:t>raportu z prac terenowych</w:t>
            </w:r>
            <w:r w:rsidR="00C2341B" w:rsidRPr="004E24D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67AFB">
              <w:rPr>
                <w:rFonts w:ascii="Verdana" w:hAnsi="Verdana"/>
                <w:sz w:val="20"/>
                <w:szCs w:val="20"/>
              </w:rPr>
              <w:t xml:space="preserve">(T): </w:t>
            </w:r>
            <w:r w:rsidR="00C2341B" w:rsidRPr="004E24D9">
              <w:rPr>
                <w:rFonts w:ascii="Verdana" w:hAnsi="Verdana"/>
                <w:sz w:val="20"/>
                <w:szCs w:val="20"/>
              </w:rPr>
              <w:t>K_U01, K_U02, K_U07, K_K01, K_K04</w:t>
            </w:r>
          </w:p>
        </w:tc>
      </w:tr>
      <w:tr w:rsidR="008E7503" w:rsidRPr="004E24D9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791302" w:rsidRPr="004E24D9" w:rsidRDefault="00791302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C2341B" w:rsidRPr="004E24D9" w:rsidRDefault="007028B4" w:rsidP="004E24D9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4E24D9">
              <w:rPr>
                <w:rFonts w:ascii="Verdana" w:hAnsi="Verdana" w:cs="Arial"/>
                <w:sz w:val="20"/>
                <w:szCs w:val="20"/>
              </w:rPr>
              <w:t xml:space="preserve">Wykład: </w:t>
            </w:r>
          </w:p>
          <w:p w:rsidR="007028B4" w:rsidRPr="004E24D9" w:rsidRDefault="00C2341B" w:rsidP="004E24D9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4E24D9"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7028B4" w:rsidRPr="004E24D9">
              <w:rPr>
                <w:rFonts w:ascii="Verdana" w:hAnsi="Verdana" w:cs="Arial"/>
                <w:sz w:val="20"/>
                <w:szCs w:val="20"/>
              </w:rPr>
              <w:t xml:space="preserve">ocena według skali ocen </w:t>
            </w:r>
            <w:r w:rsidR="007028B4" w:rsidRPr="004E24D9">
              <w:rPr>
                <w:rFonts w:ascii="Verdana" w:hAnsi="Verdana"/>
                <w:sz w:val="20"/>
                <w:szCs w:val="20"/>
              </w:rPr>
              <w:t xml:space="preserve">§ 31 ust. 1 Regulaminu studiów </w:t>
            </w:r>
            <w:r w:rsidR="007028B4" w:rsidRPr="004E24D9">
              <w:rPr>
                <w:rFonts w:ascii="Verdana" w:hAnsi="Verdana" w:cs="Arial"/>
                <w:sz w:val="20"/>
                <w:szCs w:val="20"/>
              </w:rPr>
              <w:t xml:space="preserve">z testu „otwartego/zamkniętego” 30 pytań w czasie 45 minut (ocena pozytywna to 15 prawidłowych odpowiedzi) </w:t>
            </w:r>
          </w:p>
          <w:p w:rsidR="00C2341B" w:rsidRPr="004E24D9" w:rsidRDefault="007028B4" w:rsidP="004E24D9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4E24D9">
              <w:rPr>
                <w:rFonts w:ascii="Verdana" w:hAnsi="Verdana" w:cs="Arial"/>
                <w:sz w:val="20"/>
                <w:szCs w:val="20"/>
              </w:rPr>
              <w:t xml:space="preserve">Ćwiczenia: </w:t>
            </w:r>
          </w:p>
          <w:p w:rsidR="008E7503" w:rsidRPr="004E24D9" w:rsidRDefault="00C2341B" w:rsidP="004E24D9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4E24D9"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7028B4" w:rsidRPr="004E24D9">
              <w:rPr>
                <w:rFonts w:ascii="Verdana" w:hAnsi="Verdana" w:cs="Arial"/>
                <w:sz w:val="20"/>
                <w:szCs w:val="20"/>
              </w:rPr>
              <w:t>wykonanie szkicu geomorfologicznego i komentarza do szkicu</w:t>
            </w:r>
            <w:r w:rsidRPr="004E24D9">
              <w:rPr>
                <w:rFonts w:ascii="Verdana" w:hAnsi="Verdana" w:cs="Arial"/>
                <w:sz w:val="20"/>
                <w:szCs w:val="20"/>
              </w:rPr>
              <w:t xml:space="preserve"> (praca grupowa)</w:t>
            </w:r>
          </w:p>
          <w:p w:rsidR="00C2341B" w:rsidRPr="004E24D9" w:rsidRDefault="00C2341B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 w:cs="Arial"/>
                <w:sz w:val="20"/>
                <w:szCs w:val="20"/>
              </w:rPr>
              <w:t>- Obecność na ćwiczenia terenowych jest obowiązkowa</w:t>
            </w:r>
          </w:p>
        </w:tc>
      </w:tr>
      <w:tr w:rsidR="008E7503" w:rsidRPr="004E24D9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24D9" w:rsidRDefault="008E7503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D77F00" w:rsidRPr="004E24D9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00" w:rsidRPr="004E24D9" w:rsidRDefault="00D77F0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00" w:rsidRPr="00DE7EE1" w:rsidRDefault="00D77F00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00" w:rsidRPr="00DE7EE1" w:rsidRDefault="00D77F00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D77F00" w:rsidRPr="004E24D9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00" w:rsidRPr="004E24D9" w:rsidRDefault="00D77F0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00" w:rsidRPr="004E24D9" w:rsidRDefault="00D77F00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E24D9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4E24D9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4E24D9">
              <w:rPr>
                <w:rFonts w:ascii="Verdana" w:hAnsi="Verdana"/>
                <w:sz w:val="20"/>
                <w:szCs w:val="20"/>
              </w:rPr>
              <w:t>:</w:t>
            </w:r>
          </w:p>
          <w:p w:rsidR="00D77F00" w:rsidRPr="004E24D9" w:rsidRDefault="00D77F00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- wykład: 15</w:t>
            </w:r>
          </w:p>
          <w:p w:rsidR="00D77F00" w:rsidRPr="004E24D9" w:rsidRDefault="00D77F00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- ćwiczenia terenowe: 24</w:t>
            </w:r>
          </w:p>
          <w:p w:rsidR="00D77F00" w:rsidRPr="004E24D9" w:rsidRDefault="00D77F00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- konsultacje: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00" w:rsidRPr="004E24D9" w:rsidRDefault="00D77F00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D77F00" w:rsidRPr="004E24D9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00" w:rsidRPr="004E24D9" w:rsidRDefault="00D77F0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00" w:rsidRPr="004E24D9" w:rsidRDefault="00D77F00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E24D9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4E24D9">
              <w:rPr>
                <w:rFonts w:ascii="Verdana" w:hAnsi="Verdana"/>
                <w:sz w:val="20"/>
                <w:szCs w:val="20"/>
              </w:rPr>
              <w:t xml:space="preserve"> własna studenta ( w tym udział w pracach grupowych)</w:t>
            </w:r>
            <w:r w:rsidR="00DE1222">
              <w:rPr>
                <w:rFonts w:ascii="Verdana" w:hAnsi="Verdana"/>
                <w:sz w:val="20"/>
                <w:szCs w:val="20"/>
              </w:rPr>
              <w:t>:</w:t>
            </w:r>
          </w:p>
          <w:p w:rsidR="00D77F00" w:rsidRPr="004E24D9" w:rsidRDefault="00D77F00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- przygotowanie do zajęć: 2</w:t>
            </w:r>
          </w:p>
          <w:p w:rsidR="00D77F00" w:rsidRPr="004E24D9" w:rsidRDefault="00D77F00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- czytanie wskazanej literatury: 8</w:t>
            </w:r>
          </w:p>
          <w:p w:rsidR="00D77F00" w:rsidRPr="004E24D9" w:rsidRDefault="00D77F00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- przygotowanie do zaliczenia wykładu: 10</w:t>
            </w:r>
          </w:p>
          <w:p w:rsidR="00D77F00" w:rsidRPr="004E24D9" w:rsidRDefault="00D77F00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lastRenderedPageBreak/>
              <w:t>- przygotowanie do zaliczenia ćwiczeń: 10</w:t>
            </w:r>
          </w:p>
          <w:p w:rsidR="00D77F00" w:rsidRPr="004E24D9" w:rsidRDefault="00D77F00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00" w:rsidRPr="004E24D9" w:rsidRDefault="00D77F00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lastRenderedPageBreak/>
              <w:t>30</w:t>
            </w:r>
          </w:p>
        </w:tc>
      </w:tr>
      <w:tr w:rsidR="00D77F00" w:rsidRPr="004E24D9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00" w:rsidRPr="004E24D9" w:rsidRDefault="00D77F0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00" w:rsidRPr="004E24D9" w:rsidRDefault="00D77F00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00" w:rsidRPr="004E24D9" w:rsidRDefault="00D77F00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D77F00" w:rsidRPr="004E24D9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00" w:rsidRPr="004E24D9" w:rsidRDefault="00D77F0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00" w:rsidRPr="004E24D9" w:rsidRDefault="00D77F00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00" w:rsidRPr="004E24D9" w:rsidRDefault="00D77F00" w:rsidP="004E24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E24D9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745094"/>
    <w:p w:rsidR="00745094" w:rsidRPr="00DE7EE1" w:rsidRDefault="00745094" w:rsidP="00745094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745094" w:rsidRDefault="00745094"/>
    <w:sectPr w:rsidR="00745094" w:rsidSect="006D38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S3MDU3sTQwMTE2MjJW0lEKTi0uzszPAykwrAUA5M96tCwAAAA="/>
  </w:docVars>
  <w:rsids>
    <w:rsidRoot w:val="008E7503"/>
    <w:rsid w:val="00067B0D"/>
    <w:rsid w:val="001F3F0A"/>
    <w:rsid w:val="001F5709"/>
    <w:rsid w:val="00391EB8"/>
    <w:rsid w:val="004053B5"/>
    <w:rsid w:val="004556E6"/>
    <w:rsid w:val="004A39FD"/>
    <w:rsid w:val="004E24D9"/>
    <w:rsid w:val="005B78DB"/>
    <w:rsid w:val="005D547B"/>
    <w:rsid w:val="006556AA"/>
    <w:rsid w:val="006A06B2"/>
    <w:rsid w:val="006D3876"/>
    <w:rsid w:val="007028B4"/>
    <w:rsid w:val="00745094"/>
    <w:rsid w:val="00791302"/>
    <w:rsid w:val="007D0289"/>
    <w:rsid w:val="007E2761"/>
    <w:rsid w:val="008E7503"/>
    <w:rsid w:val="009347F2"/>
    <w:rsid w:val="0099524F"/>
    <w:rsid w:val="00A02A35"/>
    <w:rsid w:val="00A66E97"/>
    <w:rsid w:val="00BB1CBF"/>
    <w:rsid w:val="00BB2C44"/>
    <w:rsid w:val="00C04E3A"/>
    <w:rsid w:val="00C15498"/>
    <w:rsid w:val="00C22864"/>
    <w:rsid w:val="00C2341B"/>
    <w:rsid w:val="00C442DB"/>
    <w:rsid w:val="00C45F7A"/>
    <w:rsid w:val="00C6323D"/>
    <w:rsid w:val="00C650FA"/>
    <w:rsid w:val="00C8307B"/>
    <w:rsid w:val="00D64DC7"/>
    <w:rsid w:val="00D77F00"/>
    <w:rsid w:val="00DE1222"/>
    <w:rsid w:val="00E51A59"/>
    <w:rsid w:val="00E67AFB"/>
    <w:rsid w:val="00EB5191"/>
    <w:rsid w:val="00EC1DCF"/>
    <w:rsid w:val="00F420C0"/>
    <w:rsid w:val="00F6654C"/>
    <w:rsid w:val="00F850C3"/>
    <w:rsid w:val="00FE1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E24D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685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22</cp:revision>
  <dcterms:created xsi:type="dcterms:W3CDTF">2019-04-16T10:21:00Z</dcterms:created>
  <dcterms:modified xsi:type="dcterms:W3CDTF">2021-07-01T09:14:00Z</dcterms:modified>
</cp:coreProperties>
</file>