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21588C" w:rsidRDefault="008E7503" w:rsidP="002C7DD0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5253"/>
        <w:gridCol w:w="72"/>
        <w:gridCol w:w="3956"/>
      </w:tblGrid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Bezpieczeństwo w laboratorium chemicznym</w:t>
            </w:r>
          </w:p>
          <w:p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Safety</w:t>
            </w:r>
            <w:proofErr w:type="spellEnd"/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2C7DD0">
              <w:rPr>
                <w:rFonts w:ascii="Verdana" w:hAnsi="Verdana"/>
                <w:sz w:val="20"/>
                <w:szCs w:val="20"/>
              </w:rPr>
              <w:t xml:space="preserve"> a chemical </w:t>
            </w: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laboratory</w:t>
            </w:r>
            <w:proofErr w:type="spellEnd"/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D651D0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7DD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C7DD0" w:rsidRDefault="00FD4FBD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Wydział Chemii/Zakład technologii chemicznej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C7DD0" w:rsidRDefault="0018656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76-OS-S1-E2-fBLCh, </w:t>
            </w:r>
            <w:r w:rsidR="00784407" w:rsidRPr="002C7DD0">
              <w:rPr>
                <w:rFonts w:ascii="Verdana" w:hAnsi="Verdana"/>
                <w:sz w:val="20"/>
                <w:szCs w:val="20"/>
              </w:rPr>
              <w:t>76-OS-S1-E4-fBLCh, 76-OS-S1-E6-fBLCh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7DD0">
              <w:rPr>
                <w:rFonts w:ascii="Verdana" w:hAnsi="Verdana"/>
                <w:sz w:val="20"/>
                <w:szCs w:val="20"/>
              </w:rPr>
              <w:t>do</w:t>
            </w:r>
            <w:proofErr w:type="gramEnd"/>
            <w:r w:rsidRPr="002C7DD0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Kierunek studiów</w:t>
            </w:r>
            <w:r w:rsidR="002C7DD0">
              <w:rPr>
                <w:rFonts w:ascii="Verdana" w:hAnsi="Verdana"/>
                <w:sz w:val="20"/>
                <w:szCs w:val="20"/>
              </w:rPr>
              <w:t xml:space="preserve"> (specjalność</w:t>
            </w:r>
            <w:r w:rsidRPr="002C7DD0">
              <w:rPr>
                <w:rFonts w:ascii="Verdana" w:hAnsi="Verdana"/>
                <w:sz w:val="20"/>
                <w:szCs w:val="20"/>
              </w:rPr>
              <w:t>)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2C7DD0" w:rsidRDefault="00C45F7A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 stopień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2C7DD0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2C7DD0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2C7DD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I/II/III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7DD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7DD0"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85122" w:rsidRPr="002C7DD0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Metody uczenia się</w:t>
            </w:r>
            <w:r w:rsidR="00E7512F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Wykład, </w:t>
            </w:r>
            <w:r w:rsidR="00C8307B" w:rsidRPr="002C7DD0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 w:rsidRPr="002C7DD0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Koordynator: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0622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 xml:space="preserve">dr hab. Jolanta </w:t>
            </w:r>
            <w:proofErr w:type="spellStart"/>
            <w:r w:rsidR="00F255FF" w:rsidRPr="002C7DD0">
              <w:rPr>
                <w:rFonts w:ascii="Verdana" w:hAnsi="Verdana"/>
                <w:sz w:val="20"/>
                <w:szCs w:val="20"/>
              </w:rPr>
              <w:t>Ejfler</w:t>
            </w:r>
            <w:proofErr w:type="spellEnd"/>
          </w:p>
          <w:p w:rsidR="008E7503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Wykładowca:</w:t>
            </w:r>
            <w:r w:rsidR="006F0622">
              <w:rPr>
                <w:rFonts w:ascii="Verdana" w:hAnsi="Verdana"/>
                <w:sz w:val="20"/>
                <w:szCs w:val="20"/>
              </w:rPr>
              <w:t xml:space="preserve"> prof. dr hab. </w:t>
            </w:r>
            <w:r w:rsidR="00F255FF" w:rsidRPr="002C7DD0">
              <w:rPr>
                <w:rFonts w:ascii="Verdana" w:hAnsi="Verdana"/>
                <w:sz w:val="20"/>
                <w:szCs w:val="20"/>
              </w:rPr>
              <w:t xml:space="preserve">Jolanta </w:t>
            </w:r>
            <w:proofErr w:type="spellStart"/>
            <w:r w:rsidR="00F255FF" w:rsidRPr="002C7DD0">
              <w:rPr>
                <w:rFonts w:ascii="Verdana" w:hAnsi="Verdana"/>
                <w:sz w:val="20"/>
                <w:szCs w:val="20"/>
              </w:rPr>
              <w:t>Ejfler</w:t>
            </w:r>
            <w:proofErr w:type="spellEnd"/>
          </w:p>
          <w:p w:rsidR="00585122" w:rsidRPr="002C7DD0" w:rsidRDefault="00FD4FBD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Ćwiczenia laboratoryjne: dr Tomasz </w:t>
            </w: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Bereta</w:t>
            </w:r>
            <w:proofErr w:type="spellEnd"/>
            <w:r w:rsidRPr="002C7DD0">
              <w:rPr>
                <w:rFonts w:ascii="Verdana" w:hAnsi="Verdana"/>
                <w:sz w:val="20"/>
                <w:szCs w:val="20"/>
              </w:rPr>
              <w:t xml:space="preserve">, dr Marzena </w:t>
            </w: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Fandzloch</w:t>
            </w:r>
            <w:proofErr w:type="spellEnd"/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2C7DD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69283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2C7DD0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Przekazanie podstawowej wiedzy dotyczącej aspektów prawnych zarządzania chemikaliami i stosowania substancji toksycznych oraz o specyficznym oddziaływaniu na zdrowie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Opanowanie podstawowych zasad pracy z chemikaliami (klasyfikacja, oznakowanie, karty charakterystyki substancji, identyfikacja zagrożeń, bezpieczne przechowywanie/stosowanie/zarządzanie chemikaliami, postępowanie z odpadami) 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Poznanie podstaw dobrej praktyki laboratoryjnej  </w:t>
            </w:r>
          </w:p>
          <w:p w:rsidR="008E7503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Kształcenia praktycznych umiejętności bezpiecznego sposobu wykonywania eksperymentu oraz pracy w laboratorium</w:t>
            </w:r>
          </w:p>
        </w:tc>
      </w:tr>
      <w:tr w:rsidR="008E7503" w:rsidRPr="002C7DD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5681E" w:rsidRPr="002C7DD0" w:rsidRDefault="0045681E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DE7EE1">
              <w:rPr>
                <w:rFonts w:ascii="Verdana" w:hAnsi="Verdana"/>
                <w:sz w:val="20"/>
                <w:szCs w:val="20"/>
              </w:rPr>
              <w:t>- realizowane w sposób tradycyjny (T)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70758" w:rsidRPr="002C7DD0" w:rsidRDefault="00585122" w:rsidP="002C7DD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Wykład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Podstawowe regulacje prawne dotyczące stosowania substancji chemicznych i zarządzania chemikaliami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Systemy kontroli chemikaliów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Klasyfikacja i oznakowanie substancji chemicznych, piktogramy, rodzaje znaków/kodów ostrzegawczych/środków ostrożności, etykiety sygnalizacyjne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Analiza kart charakterystyki substancji 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Projektowanie etykiet produktów chemicznych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lastRenderedPageBreak/>
              <w:t xml:space="preserve">Identyfikacja i kwalifikacja zagrożeń powodowanych czynnikami chemicznymi ze szczególnym uwzględnieniem substancji o specyficznym oddziaływaniu na zdrowie i środowisko 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Systemy redukcji zagrożeń, rodzaje środków ochrony, procedury postępowania podczas zagrożeń, monitoring stanowiska pracy w laboratorium chemicznym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Zasady oceny narażenia na substancje toksyczne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Klasyfikacja, postępowanie z substancjami toksycznymi i o specyficznym oddziaływaniu na zdrowie, odległe następstwa narażenia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Postępowanie z odpadami chemicznymi (przechowywanie, segregacja, neutralizacja, utylizacja)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Podstawowe zasady bezpiecznego stosowania aparatury/szkła laboratoryjnego, podstawowych technik laboratoryjnych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Planowanie eksperymentu chemicznego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Organizacja pracy w laboratorium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Ocena i dobór sprzętu laboratoryjnego i odczynników</w:t>
            </w:r>
          </w:p>
          <w:p w:rsidR="00F255FF" w:rsidRPr="002C7DD0" w:rsidRDefault="00F255FF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Analiza wybranych wypadków w laboratoriach, systemy prewencji wypadkowej, algorytm oceny ryzyka</w:t>
            </w:r>
          </w:p>
          <w:p w:rsidR="00F255FF" w:rsidRPr="002C7DD0" w:rsidRDefault="00585122" w:rsidP="002C7DD0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Ćwiczenia</w:t>
            </w:r>
            <w:r w:rsidR="00FD4FBD" w:rsidRPr="002C7DD0">
              <w:rPr>
                <w:rFonts w:ascii="Verdana" w:hAnsi="Verdana"/>
                <w:sz w:val="20"/>
                <w:szCs w:val="20"/>
              </w:rPr>
              <w:t xml:space="preserve"> laboratoryjne:</w:t>
            </w:r>
          </w:p>
          <w:p w:rsidR="008E7503" w:rsidRPr="002C7DD0" w:rsidRDefault="00F255FF" w:rsidP="00F653D1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Analiza kart charakterystyki substancji, projektowanie etykiety preparatu chemicznego, planowanie eksperymentu i opracowanie adekwatnej dokumentacji, wykonanie prostej syntezy związku chemicznego zgodnie z zasadami DPL, z analizą potencjalnych zagrożeń, oceną narażenia, doborem odpowiednich środków ochrony.</w:t>
            </w:r>
          </w:p>
        </w:tc>
      </w:tr>
      <w:tr w:rsidR="008E7503" w:rsidRPr="002C7DD0" w:rsidTr="0017075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2C7DD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C7DD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36E39" w:rsidRPr="002C7DD0" w:rsidRDefault="00736E39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W_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1 Zna zasady bezpiecznej pracy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 l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aboratorium chemicznym, systemy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zarządzania chemikaliami, postępowania z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odpadami</w:t>
            </w:r>
          </w:p>
          <w:p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Zna zasa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dy bezpiecznego posługiwania się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sprzętem laboratoryjnym</w:t>
            </w:r>
          </w:p>
          <w:p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Rozpoznaje i formułuje zagroż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enia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laboratorium chemicznym</w:t>
            </w:r>
          </w:p>
          <w:p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W_4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D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ysponuje wiedzą o zasadach postępowania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obowiązujących podczas pracy z toksycznymi chemikaliami</w:t>
            </w:r>
          </w:p>
          <w:p w:rsidR="00170758" w:rsidRPr="002C7DD0" w:rsidRDefault="00126FE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W_5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Zna systemy klasyfikacji i oznakowania </w:t>
            </w:r>
            <w:r w:rsidRPr="002C7DD0">
              <w:rPr>
                <w:rFonts w:ascii="Verdana" w:hAnsi="Verdana"/>
                <w:sz w:val="20"/>
                <w:szCs w:val="20"/>
              </w:rPr>
              <w:t>c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hemikaliów</w:t>
            </w:r>
          </w:p>
          <w:p w:rsidR="00170758" w:rsidRPr="002C7DD0" w:rsidRDefault="00736E39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W_6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Zn</w:t>
            </w:r>
            <w:r w:rsidRPr="002C7DD0">
              <w:rPr>
                <w:rFonts w:ascii="Verdana" w:hAnsi="Verdana"/>
                <w:sz w:val="20"/>
                <w:szCs w:val="20"/>
              </w:rPr>
              <w:t>a środki ochrony stosowane przy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narażeniu na czynniki chemiczne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W_7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Posiada podstawową wiedzę dotyczącą klasyfikacji substancji o specyficznym oddziaływaniu na zdrowie i środowisko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Analizuje i stosuje dokumentację zawartą w kartach charakterystyki substancji 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Wybiera niezbędne informacje do samodzielnego projektowania etykiety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produktów chemicznych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Identyfikuje zagrożenia </w:t>
            </w:r>
            <w:proofErr w:type="gramStart"/>
            <w:r w:rsidR="00170758" w:rsidRPr="002C7DD0">
              <w:rPr>
                <w:rFonts w:ascii="Verdana" w:hAnsi="Verdana"/>
                <w:sz w:val="20"/>
                <w:szCs w:val="20"/>
              </w:rPr>
              <w:t>w  laboratorium</w:t>
            </w:r>
            <w:proofErr w:type="gramEnd"/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 chemicznym, wybiera adekwatne środki ochrony i opracowuje plan prewencji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U_4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Potrafi zaplanować, wykonać eksperyment chemiczny zgodnie z zasadami DPL oraz </w:t>
            </w:r>
            <w:proofErr w:type="gramStart"/>
            <w:r w:rsidR="00170758" w:rsidRPr="002C7DD0">
              <w:rPr>
                <w:rFonts w:ascii="Verdana" w:hAnsi="Verdana"/>
                <w:sz w:val="20"/>
                <w:szCs w:val="20"/>
              </w:rPr>
              <w:lastRenderedPageBreak/>
              <w:t>opracować  odpowiednią</w:t>
            </w:r>
            <w:proofErr w:type="gramEnd"/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 dokumentację 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U_5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Stosuje zasady bezpiecznego postępowania w pracy z substancjami toksycznymi i o specyficznym oddziaływaniu na zdrowie i środowisko</w:t>
            </w:r>
          </w:p>
          <w:p w:rsidR="00170758" w:rsidRPr="002C7DD0" w:rsidRDefault="00FF0CFC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U_6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Pot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 xml:space="preserve">rafi stosować systemy prewencji 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wypadkowej oraz ocenić ryzyko pracy z chemikaliami</w:t>
            </w:r>
          </w:p>
          <w:p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K_1 Weryfikuje swoje kompetencje zawodowe</w:t>
            </w:r>
          </w:p>
          <w:p w:rsidR="00C8307B" w:rsidRPr="002C7DD0" w:rsidRDefault="00FF0CFC" w:rsidP="00FF0CF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Odpowiedzialnie wykonuje pracę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 xml:space="preserve"> w laboratorium chemicznym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126FE8" w:rsidRPr="002C7DD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C7DD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6FE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26F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:rsidR="00170758" w:rsidRPr="002C7DD0" w:rsidRDefault="00170758" w:rsidP="00126F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_W21</w:t>
            </w: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_W02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1707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_U01</w:t>
            </w:r>
          </w:p>
          <w:p w:rsidR="00170758" w:rsidRPr="002C7DD0" w:rsidRDefault="0017075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170758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0758" w:rsidRPr="002C7DD0" w:rsidRDefault="00FF0CFC" w:rsidP="00FF0C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0758" w:rsidRPr="002C7DD0">
              <w:rPr>
                <w:rFonts w:ascii="Verdana" w:hAnsi="Verdana"/>
                <w:sz w:val="20"/>
                <w:szCs w:val="20"/>
              </w:rPr>
              <w:t>_K01</w:t>
            </w:r>
          </w:p>
          <w:p w:rsidR="00170758" w:rsidRPr="002C7DD0" w:rsidRDefault="00FF0C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>_K01</w:t>
            </w:r>
          </w:p>
        </w:tc>
      </w:tr>
      <w:tr w:rsidR="008E7503" w:rsidRPr="002C7DD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C8307B" w:rsidRPr="002C7DD0" w:rsidRDefault="00C8307B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J. A. Young Ed, Safety in Academic Chemistry Laboratories, Am. Chem. Soc., Washington DC, 2003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Committee on Prudent Practices for Handling Storage and Disposal of Chemicals in Laboratories Ed., Prudent Practices in the Laboratory, National Academy Press, Washington 1995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2C7DD0">
              <w:rPr>
                <w:rFonts w:ascii="Verdana" w:hAnsi="Verdana"/>
                <w:sz w:val="20"/>
                <w:szCs w:val="20"/>
                <w:lang w:val="en-US"/>
              </w:rPr>
              <w:t>Partnerships for Advancement of Chemical Technology at National Foundations Ed, Building Student Safety Habits for the Workplace, v 1, 2, Terrific Science Books, Kits and More, USA 2003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D. </w:t>
            </w:r>
            <w:proofErr w:type="spellStart"/>
            <w:r w:rsidRPr="002C7DD0">
              <w:rPr>
                <w:rFonts w:ascii="Verdana" w:hAnsi="Verdana"/>
                <w:sz w:val="20"/>
                <w:szCs w:val="20"/>
              </w:rPr>
              <w:t>Koradecka</w:t>
            </w:r>
            <w:proofErr w:type="spellEnd"/>
            <w:r w:rsidRPr="002C7DD0">
              <w:rPr>
                <w:rFonts w:ascii="Verdana" w:hAnsi="Verdana"/>
                <w:sz w:val="20"/>
                <w:szCs w:val="20"/>
              </w:rPr>
              <w:t xml:space="preserve"> (red), Nauka o pracy – bezpieczeństwo, higiena, ergonomia, zagrożenia czynnikami niebezpiecznymi i szkodliwymi w środowisku pracy, v 6, CIOP, Warszawa 2000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R. Kowal, Bezpieczeństwo i higiena przy stosowaniu substancji i preparatów chemicznych, PIP, Wrocław, 2006 </w:t>
            </w:r>
          </w:p>
          <w:p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Strony internetowe, publikacje i bazy danych instytucji/organizacji zajmujących się działalnością związaną z zarządzaniem chemikaliami i bezpieczeństwem pracy związanej z narażeniem na czynniki chemiczne</w:t>
            </w:r>
          </w:p>
        </w:tc>
      </w:tr>
      <w:tr w:rsidR="008E7503" w:rsidRPr="002C7DD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2C7DD0" w:rsidRDefault="00F653D1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K_W01, K_W02, K_W21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 xml:space="preserve"> - kolokwium zaliczeniowe</w:t>
            </w:r>
            <w:r w:rsidR="008E7503" w:rsidRPr="002C7DD0">
              <w:rPr>
                <w:rFonts w:ascii="Verdana" w:hAnsi="Verdana"/>
                <w:sz w:val="20"/>
                <w:szCs w:val="20"/>
              </w:rPr>
              <w:t>,</w:t>
            </w:r>
            <w:r w:rsidRPr="002C7DD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2C7DD0" w:rsidRDefault="00736E39" w:rsidP="002C7DD0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K_U01, K_K01 - sprawozdanie z ćwiczeń </w:t>
            </w:r>
            <w:r w:rsidR="00A0330E" w:rsidRPr="002C7DD0">
              <w:rPr>
                <w:rFonts w:ascii="Verdana" w:hAnsi="Verdana"/>
                <w:sz w:val="20"/>
                <w:szCs w:val="20"/>
              </w:rPr>
              <w:t>laboratoryjnych</w:t>
            </w:r>
            <w:bookmarkStart w:id="0" w:name="_GoBack"/>
            <w:bookmarkEnd w:id="0"/>
          </w:p>
        </w:tc>
      </w:tr>
      <w:tr w:rsidR="008E7503" w:rsidRPr="002C7DD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653D1" w:rsidRPr="002C7DD0" w:rsidRDefault="00F653D1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:rsidR="008E7503" w:rsidRPr="002C7DD0" w:rsidRDefault="008E7503" w:rsidP="002C7DD0">
            <w:pPr>
              <w:pStyle w:val="Bezodstpw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C7DD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72485" w:rsidRPr="002C7DD0">
              <w:rPr>
                <w:rFonts w:ascii="Verdana" w:hAnsi="Verdana"/>
                <w:sz w:val="20"/>
                <w:szCs w:val="20"/>
              </w:rPr>
              <w:t>kolokwium zaliczeniowe</w:t>
            </w:r>
          </w:p>
        </w:tc>
      </w:tr>
      <w:tr w:rsidR="008E7503" w:rsidRPr="002C7DD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F05733" w:rsidRPr="002C7DD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733" w:rsidRPr="002C7DD0" w:rsidRDefault="00F0573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33" w:rsidRPr="00DE7EE1" w:rsidRDefault="00F05733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realizacji zajęć przez studenta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33" w:rsidRPr="00DE7EE1" w:rsidRDefault="00F05733" w:rsidP="00C25EDA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E7EE1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DE7EE1">
              <w:rPr>
                <w:rFonts w:ascii="Verdana" w:hAnsi="Verdana"/>
                <w:sz w:val="20"/>
                <w:szCs w:val="20"/>
              </w:rPr>
              <w:t xml:space="preserve"> godzin przeznaczona na zrealizowanie danego rodzaju zajęć</w:t>
            </w:r>
          </w:p>
        </w:tc>
      </w:tr>
      <w:tr w:rsidR="008E7503" w:rsidRPr="002C7DD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7DD0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2C7DD0">
              <w:rPr>
                <w:rFonts w:ascii="Verdana" w:hAnsi="Verdana"/>
                <w:sz w:val="20"/>
                <w:szCs w:val="20"/>
              </w:rPr>
              <w:t xml:space="preserve"> (wg planu studiów) z prowadzącym</w:t>
            </w:r>
            <w:r w:rsidR="00F05733"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2C7DD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wykład: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36E39" w:rsidRPr="002C7DD0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>: 15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30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C7DD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C7DD0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2C7DD0">
              <w:rPr>
                <w:rFonts w:ascii="Verdana" w:hAnsi="Verdana"/>
                <w:sz w:val="20"/>
                <w:szCs w:val="20"/>
              </w:rPr>
              <w:t xml:space="preserve"> własna studenta</w:t>
            </w:r>
            <w:r w:rsidR="00CF2F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7DD0">
              <w:rPr>
                <w:rFonts w:ascii="Verdana" w:hAnsi="Verdana"/>
                <w:sz w:val="20"/>
                <w:szCs w:val="20"/>
              </w:rPr>
              <w:t>(w tym udział w pracach grupowych):</w:t>
            </w:r>
          </w:p>
          <w:p w:rsidR="00736E39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651D0" w:rsidRPr="002C7DD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D651D0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20</w:t>
            </w:r>
          </w:p>
          <w:p w:rsidR="00736E39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C7DD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2C7DD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C7DD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8E7503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7DD0" w:rsidRDefault="00736E39" w:rsidP="002C7DD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2C7DD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180958" w:rsidRPr="00DE7EE1" w:rsidRDefault="00180958" w:rsidP="00180958">
      <w:pPr>
        <w:rPr>
          <w:rFonts w:ascii="Verdana" w:hAnsi="Verdana"/>
          <w:sz w:val="20"/>
          <w:szCs w:val="20"/>
        </w:rPr>
      </w:pPr>
      <w:r w:rsidRPr="00DE7EE1">
        <w:rPr>
          <w:rFonts w:ascii="Verdana" w:hAnsi="Verdana"/>
          <w:sz w:val="20"/>
          <w:szCs w:val="20"/>
        </w:rPr>
        <w:t>(T) – realizowane w sposób tradycyjny</w:t>
      </w:r>
    </w:p>
    <w:p w:rsidR="007D2D65" w:rsidRDefault="00180958"/>
    <w:p w:rsidR="00180958" w:rsidRDefault="00180958"/>
    <w:sectPr w:rsidR="00180958" w:rsidSect="00224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0C6"/>
    <w:multiLevelType w:val="hybridMultilevel"/>
    <w:tmpl w:val="BB02A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8082F"/>
    <w:multiLevelType w:val="hybridMultilevel"/>
    <w:tmpl w:val="5C7C8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601D93"/>
    <w:multiLevelType w:val="hybridMultilevel"/>
    <w:tmpl w:val="A97C6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76AD0"/>
    <w:multiLevelType w:val="hybridMultilevel"/>
    <w:tmpl w:val="17C06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D2618"/>
    <w:multiLevelType w:val="hybridMultilevel"/>
    <w:tmpl w:val="DA0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503"/>
    <w:rsid w:val="00126FE8"/>
    <w:rsid w:val="00170758"/>
    <w:rsid w:val="00172485"/>
    <w:rsid w:val="00180958"/>
    <w:rsid w:val="0018656F"/>
    <w:rsid w:val="0022401E"/>
    <w:rsid w:val="002C7DD0"/>
    <w:rsid w:val="003925B9"/>
    <w:rsid w:val="004053B5"/>
    <w:rsid w:val="004556E6"/>
    <w:rsid w:val="0045681E"/>
    <w:rsid w:val="00541868"/>
    <w:rsid w:val="00585122"/>
    <w:rsid w:val="005B78DB"/>
    <w:rsid w:val="006556AA"/>
    <w:rsid w:val="00692832"/>
    <w:rsid w:val="006A06B2"/>
    <w:rsid w:val="006F0622"/>
    <w:rsid w:val="00736E39"/>
    <w:rsid w:val="00784407"/>
    <w:rsid w:val="007C1EEE"/>
    <w:rsid w:val="008A0A0F"/>
    <w:rsid w:val="008E7503"/>
    <w:rsid w:val="0099524F"/>
    <w:rsid w:val="00A0330E"/>
    <w:rsid w:val="00A25740"/>
    <w:rsid w:val="00A66E97"/>
    <w:rsid w:val="00BB1CBF"/>
    <w:rsid w:val="00C04E3A"/>
    <w:rsid w:val="00C22864"/>
    <w:rsid w:val="00C45F7A"/>
    <w:rsid w:val="00C6323D"/>
    <w:rsid w:val="00C650FA"/>
    <w:rsid w:val="00C8307B"/>
    <w:rsid w:val="00CF2FB3"/>
    <w:rsid w:val="00D64DC7"/>
    <w:rsid w:val="00D651D0"/>
    <w:rsid w:val="00E06BE3"/>
    <w:rsid w:val="00E7512F"/>
    <w:rsid w:val="00E96ADC"/>
    <w:rsid w:val="00EB6FAE"/>
    <w:rsid w:val="00F05733"/>
    <w:rsid w:val="00F255FF"/>
    <w:rsid w:val="00F32DB7"/>
    <w:rsid w:val="00F420C0"/>
    <w:rsid w:val="00F653D1"/>
    <w:rsid w:val="00FD4FBD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851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1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12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1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12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122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2C7D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17</cp:revision>
  <dcterms:created xsi:type="dcterms:W3CDTF">2019-05-07T05:18:00Z</dcterms:created>
  <dcterms:modified xsi:type="dcterms:W3CDTF">2021-07-05T11:01:00Z</dcterms:modified>
</cp:coreProperties>
</file>