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A4" w:rsidRPr="00402908" w:rsidRDefault="005B22A4" w:rsidP="005B22A4">
      <w:pPr>
        <w:jc w:val="center"/>
        <w:rPr>
          <w:rFonts w:ascii="Verdana" w:hAnsi="Verdana"/>
          <w:sz w:val="22"/>
          <w:szCs w:val="22"/>
        </w:rPr>
      </w:pPr>
      <w:r w:rsidRPr="00402908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5B22A4" w:rsidRPr="00402908" w:rsidRDefault="005B22A4" w:rsidP="005B22A4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723"/>
        <w:gridCol w:w="2097"/>
      </w:tblGrid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polskim</w:t>
            </w:r>
            <w:r w:rsidR="00402908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5B22A4" w:rsidRPr="00402908" w:rsidRDefault="005B22A4" w:rsidP="008756D4">
            <w:pPr>
              <w:rPr>
                <w:rFonts w:ascii="Verdana" w:hAnsi="Verdana"/>
                <w:b/>
              </w:rPr>
            </w:pPr>
            <w:r w:rsidRPr="00402908">
              <w:rPr>
                <w:rFonts w:ascii="Verdana" w:hAnsi="Verdana"/>
                <w:b/>
                <w:sz w:val="22"/>
                <w:szCs w:val="22"/>
              </w:rPr>
              <w:t>Ekosystemy lądowe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angielskim</w:t>
            </w:r>
            <w:r w:rsidR="00402908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5B22A4" w:rsidRPr="00402908" w:rsidRDefault="005B22A4" w:rsidP="008756D4">
            <w:pPr>
              <w:rPr>
                <w:rFonts w:ascii="Verdana" w:hAnsi="Verdana"/>
                <w:b/>
              </w:rPr>
            </w:pPr>
            <w:proofErr w:type="spellStart"/>
            <w:r w:rsidRPr="00402908">
              <w:rPr>
                <w:rFonts w:ascii="Verdana" w:hAnsi="Verdana"/>
                <w:b/>
                <w:sz w:val="22"/>
                <w:szCs w:val="22"/>
              </w:rPr>
              <w:t>Terrestrial</w:t>
            </w:r>
            <w:proofErr w:type="spellEnd"/>
            <w:r w:rsidRPr="00402908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proofErr w:type="spellStart"/>
            <w:r w:rsidRPr="00402908">
              <w:rPr>
                <w:rFonts w:ascii="Verdana" w:hAnsi="Verdana"/>
                <w:b/>
                <w:sz w:val="22"/>
                <w:szCs w:val="22"/>
              </w:rPr>
              <w:t>ecosystems</w:t>
            </w:r>
            <w:proofErr w:type="spellEnd"/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402908">
              <w:rPr>
                <w:rFonts w:ascii="Verdana" w:hAnsi="Verdana"/>
                <w:sz w:val="22"/>
                <w:szCs w:val="22"/>
              </w:rPr>
              <w:t>:</w:t>
            </w:r>
          </w:p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Wydział Nauk Biologicznych, Katedra Ekologii, Bi</w:t>
            </w:r>
            <w:r w:rsidR="00402908">
              <w:rPr>
                <w:rFonts w:ascii="Verdana" w:hAnsi="Verdana"/>
                <w:sz w:val="22"/>
                <w:szCs w:val="22"/>
              </w:rPr>
              <w:t>ogeochemii i Ochrony Środowiska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B37474">
            <w:pPr>
              <w:rPr>
                <w:rFonts w:ascii="Verdana" w:hAnsi="Verdana"/>
                <w:color w:val="000000"/>
              </w:rPr>
            </w:pPr>
            <w:r w:rsidRPr="00402908">
              <w:rPr>
                <w:rFonts w:ascii="Verdana" w:hAnsi="Verdana"/>
                <w:color w:val="000000"/>
                <w:sz w:val="22"/>
                <w:szCs w:val="22"/>
              </w:rPr>
              <w:t>Kod przedmiotu (modułu):</w:t>
            </w:r>
            <w:r w:rsidR="00402908" w:rsidRPr="00402908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="00B37474">
              <w:rPr>
                <w:rFonts w:ascii="Verdana" w:hAnsi="Verdana"/>
                <w:sz w:val="22"/>
                <w:szCs w:val="22"/>
              </w:rPr>
              <w:t>76-OS-S1-E2-EkoLad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8756D4">
            <w:pPr>
              <w:rPr>
                <w:rFonts w:ascii="Verdana" w:hAnsi="Verdana"/>
                <w:color w:val="000000"/>
              </w:rPr>
            </w:pPr>
            <w:r w:rsidRPr="00402908">
              <w:rPr>
                <w:rFonts w:ascii="Verdana" w:hAnsi="Verdana"/>
                <w:color w:val="000000"/>
                <w:sz w:val="22"/>
                <w:szCs w:val="22"/>
              </w:rPr>
              <w:t>Rodzaj przedmiotu (modułu)</w:t>
            </w:r>
            <w:r w:rsidR="00402908" w:rsidRPr="00402908">
              <w:rPr>
                <w:rFonts w:ascii="Verdana" w:hAnsi="Verdana"/>
                <w:color w:val="000000"/>
                <w:sz w:val="22"/>
                <w:szCs w:val="22"/>
              </w:rPr>
              <w:t xml:space="preserve">: </w:t>
            </w:r>
            <w:r w:rsidR="00402908">
              <w:rPr>
                <w:rFonts w:ascii="Verdana" w:hAnsi="Verdana"/>
                <w:color w:val="000000"/>
                <w:sz w:val="22"/>
                <w:szCs w:val="22"/>
              </w:rPr>
              <w:t>o</w:t>
            </w:r>
            <w:r w:rsidR="00402908" w:rsidRPr="00402908">
              <w:rPr>
                <w:rFonts w:ascii="Verdana" w:hAnsi="Verdana"/>
                <w:color w:val="000000"/>
                <w:sz w:val="22"/>
                <w:szCs w:val="22"/>
              </w:rPr>
              <w:t>bowiązkowy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8756D4">
            <w:pPr>
              <w:rPr>
                <w:rFonts w:ascii="Verdana" w:hAnsi="Verdana"/>
                <w:color w:val="000000"/>
              </w:rPr>
            </w:pPr>
            <w:r w:rsidRPr="00402908">
              <w:rPr>
                <w:rFonts w:ascii="Verdana" w:hAnsi="Verdana"/>
                <w:color w:val="000000"/>
                <w:sz w:val="22"/>
                <w:szCs w:val="22"/>
              </w:rPr>
              <w:t>Kierunek studiów:</w:t>
            </w:r>
            <w:r w:rsidR="00402908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Pr="00402908">
              <w:rPr>
                <w:rFonts w:ascii="Verdana" w:hAnsi="Verdana"/>
                <w:color w:val="000000"/>
                <w:sz w:val="22"/>
                <w:szCs w:val="22"/>
              </w:rPr>
              <w:t>Ochrona Środowiska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402908" w:rsidP="008756D4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Poziom studiów: I stopień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402908" w:rsidP="008756D4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Rok studiów: I rok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402908" w:rsidP="008756D4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Semestr: letni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402908" w:rsidP="008756D4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Forma zajęć kontaktowych</w:t>
            </w:r>
            <w:r w:rsidR="005B22A4" w:rsidRPr="00402908">
              <w:rPr>
                <w:rFonts w:ascii="Verdana" w:hAnsi="Verdana"/>
                <w:color w:val="000000"/>
                <w:sz w:val="22"/>
                <w:szCs w:val="22"/>
              </w:rPr>
              <w:t xml:space="preserve"> i liczba godzin:</w:t>
            </w:r>
          </w:p>
          <w:p w:rsidR="005B22A4" w:rsidRPr="00402908" w:rsidRDefault="00402908" w:rsidP="008756D4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>Ć</w:t>
            </w:r>
            <w:r w:rsidR="005B22A4" w:rsidRPr="00402908">
              <w:rPr>
                <w:rFonts w:ascii="Verdana" w:hAnsi="Verdana" w:cs="Arial"/>
                <w:color w:val="000000"/>
                <w:sz w:val="22"/>
                <w:szCs w:val="22"/>
              </w:rPr>
              <w:t>wiczenia</w:t>
            </w:r>
            <w:r w:rsidR="00EF697E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terenowe – </w:t>
            </w:r>
            <w:r w:rsidR="005B22A4" w:rsidRPr="00402908">
              <w:rPr>
                <w:rFonts w:ascii="Verdana" w:hAnsi="Verdana" w:cs="Arial"/>
                <w:color w:val="000000"/>
                <w:sz w:val="22"/>
                <w:szCs w:val="22"/>
              </w:rPr>
              <w:t>48 godz.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8756D4">
            <w:pPr>
              <w:rPr>
                <w:rFonts w:ascii="Verdana" w:hAnsi="Verdana"/>
                <w:color w:val="000000"/>
              </w:rPr>
            </w:pPr>
            <w:r w:rsidRPr="00402908">
              <w:rPr>
                <w:rFonts w:ascii="Verdana" w:hAnsi="Verdana"/>
                <w:color w:val="000000"/>
                <w:sz w:val="22"/>
                <w:szCs w:val="22"/>
              </w:rPr>
              <w:t>Imię, nazwisko, tytuł/stopień naukowy, osoby prowadzącej zajęcia</w:t>
            </w:r>
            <w:r w:rsidR="00402908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5B22A4" w:rsidRPr="00402908" w:rsidRDefault="00402908" w:rsidP="008756D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dr Andrzej Dunajski, dr 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Grzegorz</w:t>
            </w:r>
            <w:r>
              <w:rPr>
                <w:rFonts w:ascii="Verdana" w:hAnsi="Verdana"/>
                <w:sz w:val="22"/>
                <w:szCs w:val="22"/>
              </w:rPr>
              <w:t xml:space="preserve"> Kosior, dr Tomasz Szymura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EF697E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Wymagania wstępne w zakresie wiedzy, umiejętności i kompete</w:t>
            </w:r>
            <w:r w:rsidR="00402908">
              <w:rPr>
                <w:rFonts w:ascii="Verdana" w:hAnsi="Verdana"/>
                <w:sz w:val="22"/>
                <w:szCs w:val="22"/>
              </w:rPr>
              <w:t>ncji społecznych dla przedmiotu</w:t>
            </w:r>
            <w:r w:rsidRPr="00402908">
              <w:rPr>
                <w:rFonts w:ascii="Verdana" w:hAnsi="Verdana"/>
                <w:sz w:val="22"/>
                <w:szCs w:val="22"/>
              </w:rPr>
              <w:t xml:space="preserve"> (modułu) oraz zrealizowanych przedmiotów:</w:t>
            </w:r>
            <w:r w:rsidR="00402908">
              <w:rPr>
                <w:rFonts w:ascii="Verdana" w:hAnsi="Verdana"/>
                <w:sz w:val="22"/>
                <w:szCs w:val="22"/>
              </w:rPr>
              <w:t xml:space="preserve"> zaliczenie przedmiotu ekologia ogólna.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EF697E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 xml:space="preserve">Cele przedmiotu: </w:t>
            </w:r>
          </w:p>
          <w:p w:rsidR="005B22A4" w:rsidRPr="00402908" w:rsidRDefault="00402908" w:rsidP="00EF697E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U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zyskanie praktycznej wiedzy w zakresie praktycznego rozpoznawania podstawowych typów ekosystemów lądowych oraz czynników decydujących o ich funkcjonowaniu. Nabycie umiejętności wykonywania prostych pomiarów i opisów cech populacji i struktury biocenoz oraz opisywania wyników. Nabycie umiejętności pracy zespołowej.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6723" w:type="dxa"/>
          </w:tcPr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Zakładane efekty kształcenia. Student:</w:t>
            </w:r>
          </w:p>
          <w:p w:rsidR="005B22A4" w:rsidRPr="00402908" w:rsidRDefault="005B22A4" w:rsidP="008756D4">
            <w:pPr>
              <w:rPr>
                <w:rFonts w:ascii="Verdana" w:hAnsi="Verdana"/>
              </w:rPr>
            </w:pPr>
          </w:p>
          <w:p w:rsidR="005B22A4" w:rsidRDefault="00402908" w:rsidP="008756D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 Z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na typowe siedliska lądowe, opisuje podstawowe procesy i struktury przyrodnicze wpływające na funkcjonowanie ekosystemów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02908" w:rsidRPr="00402908" w:rsidRDefault="00402908" w:rsidP="008756D4">
            <w:pPr>
              <w:rPr>
                <w:rFonts w:ascii="Verdana" w:hAnsi="Verdana"/>
              </w:rPr>
            </w:pPr>
          </w:p>
          <w:p w:rsidR="005B22A4" w:rsidRPr="00402908" w:rsidRDefault="00402908" w:rsidP="008756D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 P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otrafi przeprowadzić proste pomiary i obserwacje terenowe oraz opis</w:t>
            </w:r>
            <w:r>
              <w:rPr>
                <w:rFonts w:ascii="Verdana" w:hAnsi="Verdana"/>
                <w:sz w:val="22"/>
                <w:szCs w:val="22"/>
              </w:rPr>
              <w:t>ać ich wyniki w postaci raportu.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5B22A4" w:rsidRPr="00402908" w:rsidRDefault="00402908" w:rsidP="008756D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 R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oz</w:t>
            </w:r>
            <w:r>
              <w:rPr>
                <w:rFonts w:ascii="Verdana" w:hAnsi="Verdana"/>
                <w:sz w:val="22"/>
                <w:szCs w:val="22"/>
              </w:rPr>
              <w:t>poznaje wybrane gatunki roślin.</w:t>
            </w:r>
          </w:p>
          <w:p w:rsidR="005B22A4" w:rsidRPr="00402908" w:rsidRDefault="00402908" w:rsidP="008756D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P_U03 D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ostrzega zagrożenia dla środowiska przyrodniczego na danym terenie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5B22A4" w:rsidRPr="00402908" w:rsidRDefault="005B22A4" w:rsidP="008756D4">
            <w:pPr>
              <w:rPr>
                <w:rFonts w:ascii="Verdana" w:hAnsi="Verdana"/>
              </w:rPr>
            </w:pPr>
          </w:p>
          <w:p w:rsidR="005B22A4" w:rsidRPr="00402908" w:rsidRDefault="00402908" w:rsidP="008756D4">
            <w:pPr>
              <w:rPr>
                <w:rFonts w:ascii="Verdana" w:hAnsi="Verdana"/>
                <w:i/>
              </w:rPr>
            </w:pPr>
            <w:r>
              <w:rPr>
                <w:rFonts w:ascii="Verdana" w:hAnsi="Verdana"/>
                <w:sz w:val="22"/>
                <w:szCs w:val="22"/>
              </w:rPr>
              <w:t>P_K01 D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ocenia rolę organizacji i komunikowania się w pracy zespołowej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2097" w:type="dxa"/>
          </w:tcPr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K_W01, _W03, K_W10, K_W17</w:t>
            </w: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K_U01, K_U09</w:t>
            </w: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K_U08</w:t>
            </w:r>
          </w:p>
          <w:p w:rsidR="005B22A4" w:rsidRPr="00402908" w:rsidRDefault="00402908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K_U04</w:t>
            </w: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B22A4" w:rsidRP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K_K02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Treści programowe:</w:t>
            </w:r>
          </w:p>
          <w:p w:rsidR="00402908" w:rsidRDefault="00402908" w:rsidP="008756D4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C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harakterystyka przyrodnicza Karkonoszy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02908" w:rsidRDefault="00402908" w:rsidP="008756D4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ozpoznawanie różnych typów siedlisk i ekosystemów, ich ekologia oraz potencjalne zagrożenia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02908" w:rsidRDefault="00402908" w:rsidP="008756D4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ozpoznawanie często spotykanych, wskaźnikowych oraz chronionych gatunków roślin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5B22A4" w:rsidRPr="00402908" w:rsidRDefault="00402908" w:rsidP="008756D4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 xml:space="preserve">osługiwanie się podstawowymi przyrządami pomiarowymi (busole, klinometry, przyrządy do pomiarów odległości), terenowe pomiary i opisy 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lastRenderedPageBreak/>
              <w:t>cech populacji, osobników i fitocenoz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Zalecana literatura:</w:t>
            </w:r>
          </w:p>
          <w:p w:rsidR="005B22A4" w:rsidRPr="00402908" w:rsidRDefault="005B22A4" w:rsidP="00402908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 xml:space="preserve">Karkonosze polskie. A. </w:t>
            </w:r>
            <w:proofErr w:type="spellStart"/>
            <w:r w:rsidRPr="00402908">
              <w:rPr>
                <w:rFonts w:ascii="Verdana" w:hAnsi="Verdana"/>
                <w:sz w:val="22"/>
                <w:szCs w:val="22"/>
              </w:rPr>
              <w:t>Jahn</w:t>
            </w:r>
            <w:proofErr w:type="spellEnd"/>
            <w:r w:rsidRPr="00402908">
              <w:rPr>
                <w:rFonts w:ascii="Verdana" w:hAnsi="Verdana"/>
                <w:sz w:val="22"/>
                <w:szCs w:val="22"/>
              </w:rPr>
              <w:t>. Ossolineum, Wydawnictwo PAN. 1985 (rozdziały wskazane przez prowadzącego)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402908" w:rsidRDefault="005B22A4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 xml:space="preserve">Forma zaliczenia poszczególnych komponentów przedmiotu/modułu, sposób sprawdzenia osiągnięcia zamierzonych efektów kształcenia: </w:t>
            </w:r>
          </w:p>
          <w:p w:rsidR="005B22A4" w:rsidRPr="00402908" w:rsidRDefault="00EF697E" w:rsidP="008756D4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ć</w:t>
            </w:r>
            <w:r w:rsidR="00402908">
              <w:rPr>
                <w:rFonts w:ascii="Verdana" w:hAnsi="Verdana"/>
                <w:sz w:val="22"/>
                <w:szCs w:val="22"/>
              </w:rPr>
              <w:t>wiczenia</w:t>
            </w:r>
            <w:r>
              <w:rPr>
                <w:rFonts w:ascii="Verdana" w:hAnsi="Verdana"/>
                <w:sz w:val="22"/>
                <w:szCs w:val="22"/>
              </w:rPr>
              <w:t xml:space="preserve"> terenowe</w:t>
            </w:r>
            <w:r w:rsidR="00402908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5B22A4" w:rsidRPr="00402908">
              <w:rPr>
                <w:rFonts w:ascii="Verdana" w:hAnsi="Verdana"/>
                <w:sz w:val="22"/>
                <w:szCs w:val="22"/>
              </w:rPr>
              <w:t>sprawdzian praktyczny (P_W01, P_U01, P_U02 P_U03, P_K01), praca pisemna (P_U01), test (P_W01)</w:t>
            </w:r>
          </w:p>
        </w:tc>
      </w:tr>
      <w:tr w:rsidR="005B22A4" w:rsidRPr="00402908" w:rsidTr="008756D4">
        <w:tc>
          <w:tcPr>
            <w:tcW w:w="1008" w:type="dxa"/>
          </w:tcPr>
          <w:p w:rsidR="005B22A4" w:rsidRPr="00402908" w:rsidRDefault="005B22A4" w:rsidP="008756D4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5B22A4" w:rsidRPr="00402908" w:rsidRDefault="005B22A4" w:rsidP="005B22A4">
      <w:pPr>
        <w:jc w:val="both"/>
        <w:rPr>
          <w:rFonts w:ascii="Verdana" w:hAnsi="Verdana"/>
          <w:sz w:val="22"/>
          <w:szCs w:val="22"/>
        </w:rPr>
      </w:pPr>
    </w:p>
    <w:p w:rsidR="005B22A4" w:rsidRPr="00402908" w:rsidRDefault="005B22A4" w:rsidP="005B22A4">
      <w:pPr>
        <w:jc w:val="both"/>
        <w:rPr>
          <w:rFonts w:ascii="Verdana" w:hAnsi="Verdana"/>
          <w:sz w:val="22"/>
          <w:szCs w:val="22"/>
        </w:rPr>
      </w:pPr>
      <w:r w:rsidRPr="00402908">
        <w:rPr>
          <w:rFonts w:ascii="Verdana" w:hAnsi="Verdana"/>
          <w:sz w:val="22"/>
          <w:szCs w:val="22"/>
        </w:rPr>
        <w:t>19. Obciążenie pracą studenta</w:t>
      </w:r>
    </w:p>
    <w:p w:rsidR="005B22A4" w:rsidRPr="00402908" w:rsidRDefault="005B22A4" w:rsidP="005B22A4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5B22A4" w:rsidRPr="00402908" w:rsidTr="008756D4">
        <w:tc>
          <w:tcPr>
            <w:tcW w:w="4684" w:type="dxa"/>
          </w:tcPr>
          <w:p w:rsidR="005B22A4" w:rsidRPr="00402908" w:rsidRDefault="005B22A4" w:rsidP="008756D4">
            <w:pPr>
              <w:jc w:val="center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5B22A4" w:rsidRPr="00402908" w:rsidTr="008756D4">
        <w:tc>
          <w:tcPr>
            <w:tcW w:w="4684" w:type="dxa"/>
          </w:tcPr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5B22A4" w:rsidRPr="00402908" w:rsidRDefault="005B22A4" w:rsidP="008756D4">
            <w:pPr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- ćwiczenia</w:t>
            </w:r>
            <w:r w:rsidR="00EF697E">
              <w:rPr>
                <w:rFonts w:ascii="Verdana" w:hAnsi="Verdana"/>
                <w:sz w:val="22"/>
                <w:szCs w:val="22"/>
              </w:rPr>
              <w:t xml:space="preserve"> terenowe</w:t>
            </w:r>
            <w:bookmarkStart w:id="0" w:name="_GoBack"/>
            <w:bookmarkEnd w:id="0"/>
            <w:r w:rsidRPr="00402908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402908">
              <w:rPr>
                <w:rFonts w:ascii="Verdana" w:hAnsi="Verdana"/>
                <w:sz w:val="22"/>
                <w:szCs w:val="22"/>
              </w:rPr>
              <w:t>48</w:t>
            </w:r>
          </w:p>
        </w:tc>
        <w:tc>
          <w:tcPr>
            <w:tcW w:w="4685" w:type="dxa"/>
          </w:tcPr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</w:p>
          <w:p w:rsidR="005B22A4" w:rsidRPr="00402908" w:rsidRDefault="00402908" w:rsidP="008756D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48</w:t>
            </w:r>
          </w:p>
        </w:tc>
      </w:tr>
      <w:tr w:rsidR="005B22A4" w:rsidRPr="00402908" w:rsidTr="008756D4">
        <w:tc>
          <w:tcPr>
            <w:tcW w:w="4684" w:type="dxa"/>
          </w:tcPr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 xml:space="preserve">- opracowanie wyników: </w:t>
            </w:r>
            <w:r w:rsidR="00402908">
              <w:rPr>
                <w:rFonts w:ascii="Verdana" w:hAnsi="Verdana"/>
                <w:sz w:val="22"/>
                <w:szCs w:val="22"/>
              </w:rPr>
              <w:t>9</w:t>
            </w:r>
          </w:p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 xml:space="preserve">- napisanie raportu z zajęć: </w:t>
            </w:r>
            <w:r w:rsidR="00402908">
              <w:rPr>
                <w:rFonts w:ascii="Verdana" w:hAnsi="Verdana"/>
                <w:sz w:val="22"/>
                <w:szCs w:val="22"/>
              </w:rPr>
              <w:t>9</w:t>
            </w:r>
          </w:p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 xml:space="preserve">- przygotowanie do zaliczenia: </w:t>
            </w:r>
            <w:r w:rsidR="00402908"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4685" w:type="dxa"/>
          </w:tcPr>
          <w:p w:rsidR="005B22A4" w:rsidRPr="00402908" w:rsidRDefault="00402908" w:rsidP="008756D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27</w:t>
            </w:r>
          </w:p>
        </w:tc>
      </w:tr>
      <w:tr w:rsidR="005B22A4" w:rsidRPr="00402908" w:rsidTr="008756D4">
        <w:tc>
          <w:tcPr>
            <w:tcW w:w="4684" w:type="dxa"/>
          </w:tcPr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 xml:space="preserve">75 </w:t>
            </w:r>
          </w:p>
        </w:tc>
      </w:tr>
      <w:tr w:rsidR="005B22A4" w:rsidRPr="00402908" w:rsidTr="008756D4">
        <w:tc>
          <w:tcPr>
            <w:tcW w:w="4684" w:type="dxa"/>
          </w:tcPr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5B22A4" w:rsidRPr="00402908" w:rsidRDefault="005B22A4" w:rsidP="008756D4">
            <w:pPr>
              <w:jc w:val="both"/>
              <w:rPr>
                <w:rFonts w:ascii="Verdana" w:hAnsi="Verdana"/>
              </w:rPr>
            </w:pPr>
            <w:r w:rsidRPr="00402908">
              <w:rPr>
                <w:rFonts w:ascii="Verdana" w:hAnsi="Verdana"/>
                <w:sz w:val="22"/>
                <w:szCs w:val="22"/>
              </w:rPr>
              <w:t>3</w:t>
            </w:r>
          </w:p>
        </w:tc>
      </w:tr>
    </w:tbl>
    <w:p w:rsidR="004741B0" w:rsidRPr="00402908" w:rsidRDefault="004741B0">
      <w:pPr>
        <w:rPr>
          <w:rFonts w:ascii="Verdana" w:hAnsi="Verdana"/>
          <w:sz w:val="22"/>
          <w:szCs w:val="22"/>
        </w:rPr>
      </w:pPr>
    </w:p>
    <w:sectPr w:rsidR="004741B0" w:rsidRPr="00402908" w:rsidSect="002C538A"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ED1BEF"/>
    <w:multiLevelType w:val="hybridMultilevel"/>
    <w:tmpl w:val="A96AB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160D94"/>
    <w:multiLevelType w:val="hybridMultilevel"/>
    <w:tmpl w:val="0BA65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6533"/>
    <w:rsid w:val="00133F11"/>
    <w:rsid w:val="003F6533"/>
    <w:rsid w:val="00402908"/>
    <w:rsid w:val="004741B0"/>
    <w:rsid w:val="00555003"/>
    <w:rsid w:val="005B22A4"/>
    <w:rsid w:val="00902FC5"/>
    <w:rsid w:val="00B37474"/>
    <w:rsid w:val="00EF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paragraph" w:styleId="Akapitzlist">
    <w:name w:val="List Paragraph"/>
    <w:basedOn w:val="Normalny"/>
    <w:uiPriority w:val="34"/>
    <w:qFormat/>
    <w:rsid w:val="00402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paragraph" w:styleId="Akapitzlist">
    <w:name w:val="List Paragraph"/>
    <w:basedOn w:val="Normalny"/>
    <w:uiPriority w:val="34"/>
    <w:qFormat/>
    <w:rsid w:val="00402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8</cp:revision>
  <dcterms:created xsi:type="dcterms:W3CDTF">2013-05-22T10:18:00Z</dcterms:created>
  <dcterms:modified xsi:type="dcterms:W3CDTF">2013-07-26T08:39:00Z</dcterms:modified>
</cp:coreProperties>
</file>