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E" w:rsidRDefault="00242E6E" w:rsidP="00242E6E">
      <w:pPr>
        <w:rPr>
          <w:rFonts w:ascii="Times New Roman" w:hAnsi="Times New Roman"/>
          <w:b/>
          <w:i/>
          <w:iCs/>
          <w:sz w:val="24"/>
          <w:szCs w:val="24"/>
        </w:rPr>
      </w:pPr>
      <w:r w:rsidRPr="00EB1D91">
        <w:rPr>
          <w:rFonts w:ascii="Times New Roman" w:hAnsi="Times New Roman"/>
          <w:b/>
          <w:iCs/>
          <w:sz w:val="24"/>
          <w:szCs w:val="24"/>
        </w:rPr>
        <w:t xml:space="preserve">Plan studiów  </w:t>
      </w:r>
      <w:r>
        <w:rPr>
          <w:rFonts w:ascii="Times New Roman" w:hAnsi="Times New Roman"/>
          <w:b/>
          <w:iCs/>
          <w:sz w:val="24"/>
          <w:szCs w:val="24"/>
        </w:rPr>
        <w:t xml:space="preserve">specjalności </w:t>
      </w:r>
      <w:r w:rsidRPr="00EB1D91">
        <w:rPr>
          <w:rFonts w:ascii="Times New Roman" w:hAnsi="Times New Roman"/>
          <w:b/>
          <w:i/>
          <w:iCs/>
          <w:sz w:val="24"/>
          <w:szCs w:val="24"/>
        </w:rPr>
        <w:t>Analityka środowiskowa</w:t>
      </w:r>
    </w:p>
    <w:tbl>
      <w:tblPr>
        <w:tblW w:w="97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3"/>
        <w:gridCol w:w="2964"/>
        <w:gridCol w:w="476"/>
        <w:gridCol w:w="671"/>
        <w:gridCol w:w="561"/>
        <w:gridCol w:w="709"/>
        <w:gridCol w:w="567"/>
        <w:gridCol w:w="572"/>
        <w:gridCol w:w="709"/>
        <w:gridCol w:w="567"/>
        <w:gridCol w:w="137"/>
        <w:gridCol w:w="567"/>
        <w:gridCol w:w="567"/>
      </w:tblGrid>
      <w:tr w:rsidR="00242E6E" w:rsidRPr="00D9302E" w:rsidTr="00A26326">
        <w:trPr>
          <w:cantSplit/>
          <w:trHeight w:val="480"/>
          <w:jc w:val="center"/>
        </w:trPr>
        <w:tc>
          <w:tcPr>
            <w:tcW w:w="703" w:type="dxa"/>
            <w:vMerge w:val="restart"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40" w:type="dxa"/>
            <w:gridSpan w:val="2"/>
            <w:vMerge w:val="restart"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Nazwa  i kod przedmiotu</w:t>
            </w:r>
          </w:p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242E6E" w:rsidRPr="00D9302E" w:rsidRDefault="00242E6E" w:rsidP="00A26326">
            <w:pPr>
              <w:ind w:left="113" w:right="113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shd w:val="clear" w:color="auto" w:fill="F3F3F3"/>
            <w:textDirection w:val="btLr"/>
          </w:tcPr>
          <w:p w:rsidR="00242E6E" w:rsidRPr="00D9302E" w:rsidRDefault="00242E6E" w:rsidP="00A26326">
            <w:pPr>
              <w:ind w:left="113" w:right="113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Liczba punktów</w:t>
            </w:r>
          </w:p>
        </w:tc>
        <w:tc>
          <w:tcPr>
            <w:tcW w:w="561" w:type="dxa"/>
            <w:vMerge w:val="restart"/>
            <w:shd w:val="clear" w:color="auto" w:fill="F3F3F3"/>
            <w:textDirection w:val="btLr"/>
          </w:tcPr>
          <w:p w:rsidR="00242E6E" w:rsidRPr="00D9302E" w:rsidRDefault="00242E6E" w:rsidP="00A26326">
            <w:pPr>
              <w:ind w:left="113" w:right="113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Egzamin (kol.) </w:t>
            </w:r>
          </w:p>
        </w:tc>
        <w:tc>
          <w:tcPr>
            <w:tcW w:w="709" w:type="dxa"/>
            <w:vMerge w:val="restart"/>
            <w:shd w:val="clear" w:color="auto" w:fill="F3F3F3"/>
            <w:textDirection w:val="btLr"/>
          </w:tcPr>
          <w:p w:rsidR="00242E6E" w:rsidRPr="00D9302E" w:rsidRDefault="00242E6E" w:rsidP="00A26326">
            <w:pPr>
              <w:ind w:left="113" w:right="113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Razem godzin</w:t>
            </w:r>
          </w:p>
        </w:tc>
        <w:tc>
          <w:tcPr>
            <w:tcW w:w="3686" w:type="dxa"/>
            <w:gridSpan w:val="7"/>
            <w:vMerge w:val="restart"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Godziny zajęć</w:t>
            </w:r>
          </w:p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 tym</w:t>
            </w:r>
          </w:p>
        </w:tc>
      </w:tr>
      <w:tr w:rsidR="00242E6E" w:rsidRPr="00D9302E" w:rsidTr="00A26326">
        <w:trPr>
          <w:cantSplit/>
          <w:trHeight w:val="619"/>
          <w:jc w:val="center"/>
        </w:trPr>
        <w:tc>
          <w:tcPr>
            <w:tcW w:w="703" w:type="dxa"/>
            <w:vMerge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vMerge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242E6E" w:rsidRPr="00D9302E" w:rsidTr="00A26326">
        <w:trPr>
          <w:cantSplit/>
          <w:trHeight w:val="619"/>
          <w:jc w:val="center"/>
        </w:trPr>
        <w:tc>
          <w:tcPr>
            <w:tcW w:w="703" w:type="dxa"/>
            <w:vMerge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vMerge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242E6E" w:rsidRPr="00D9302E" w:rsidTr="00A26326">
        <w:trPr>
          <w:cantSplit/>
          <w:trHeight w:val="2728"/>
          <w:jc w:val="center"/>
        </w:trPr>
        <w:tc>
          <w:tcPr>
            <w:tcW w:w="703" w:type="dxa"/>
            <w:vMerge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3F3F3"/>
            <w:textDirection w:val="btLr"/>
          </w:tcPr>
          <w:p w:rsidR="00242E6E" w:rsidRPr="00D9302E" w:rsidRDefault="00242E6E" w:rsidP="00A26326">
            <w:pPr>
              <w:ind w:left="113" w:right="113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572" w:type="dxa"/>
            <w:shd w:val="clear" w:color="auto" w:fill="F3F3F3"/>
            <w:textDirection w:val="btLr"/>
          </w:tcPr>
          <w:p w:rsidR="00242E6E" w:rsidRPr="00D9302E" w:rsidRDefault="00242E6E" w:rsidP="00A26326">
            <w:pPr>
              <w:ind w:left="113" w:right="113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242E6E" w:rsidRPr="00D9302E" w:rsidRDefault="00242E6E" w:rsidP="00A26326">
            <w:pPr>
              <w:ind w:left="113" w:right="113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Seminarium</w:t>
            </w:r>
          </w:p>
          <w:p w:rsidR="00242E6E" w:rsidRPr="00D9302E" w:rsidRDefault="00242E6E" w:rsidP="00A26326">
            <w:pPr>
              <w:ind w:left="113" w:right="113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3F3F3"/>
            <w:textDirection w:val="btLr"/>
          </w:tcPr>
          <w:p w:rsidR="00242E6E" w:rsidRPr="00D9302E" w:rsidRDefault="00242E6E" w:rsidP="00A26326">
            <w:pPr>
              <w:ind w:left="113" w:right="113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704" w:type="dxa"/>
            <w:gridSpan w:val="2"/>
            <w:shd w:val="clear" w:color="auto" w:fill="F3F3F3"/>
            <w:textDirection w:val="btLr"/>
          </w:tcPr>
          <w:p w:rsidR="00242E6E" w:rsidRPr="00D9302E" w:rsidRDefault="00242E6E" w:rsidP="00A26326">
            <w:pPr>
              <w:ind w:left="113" w:right="113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Laboratorium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242E6E" w:rsidRPr="00D9302E" w:rsidRDefault="00242E6E" w:rsidP="00A26326">
            <w:pPr>
              <w:ind w:left="113" w:right="113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Ćwiczenia terenowe</w:t>
            </w: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F3F3F3"/>
          </w:tcPr>
          <w:p w:rsidR="00242E6E" w:rsidRPr="00D9302E" w:rsidRDefault="00242E6E" w:rsidP="00A26326">
            <w:pPr>
              <w:jc w:val="right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0" w:type="dxa"/>
            <w:gridSpan w:val="2"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72" w:type="dxa"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8</w:t>
            </w:r>
          </w:p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4" w:type="dxa"/>
            <w:gridSpan w:val="2"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3F3F3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242E6E" w:rsidRPr="00E61555" w:rsidRDefault="00242E6E" w:rsidP="00A2632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61555"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4" w:type="dxa"/>
            <w:vAlign w:val="center"/>
          </w:tcPr>
          <w:p w:rsidR="00242E6E" w:rsidRDefault="00242E6E" w:rsidP="00A2632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Identyfikacja i bilansowanie zanieczyszczeń</w:t>
            </w:r>
          </w:p>
          <w:p w:rsidR="00242E6E" w:rsidRPr="0081438D" w:rsidRDefault="00242E6E" w:rsidP="00A26326">
            <w:pP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81438D"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  <w:t>Identification and balance of pollution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FFFFFF"/>
          </w:tcPr>
          <w:p w:rsidR="00242E6E" w:rsidRPr="0081438D" w:rsidRDefault="00242E6E" w:rsidP="00A2632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</w:p>
          <w:p w:rsidR="00242E6E" w:rsidRPr="0081438D" w:rsidRDefault="00242E6E" w:rsidP="00A2632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1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1/E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2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4" w:type="dxa"/>
            <w:gridSpan w:val="2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242E6E" w:rsidRPr="00E61555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155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964" w:type="dxa"/>
            <w:vAlign w:val="center"/>
          </w:tcPr>
          <w:p w:rsidR="00242E6E" w:rsidRDefault="00242E6E" w:rsidP="00A2632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Statystyka w naukach przyrodniczych</w:t>
            </w:r>
          </w:p>
          <w:p w:rsidR="00242E6E" w:rsidRPr="0081438D" w:rsidRDefault="00242E6E" w:rsidP="00A26326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81438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Statistics</w:t>
            </w:r>
            <w:proofErr w:type="spellEnd"/>
            <w:r w:rsidRPr="0081438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81438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environmental</w:t>
            </w:r>
            <w:proofErr w:type="spellEnd"/>
            <w:r w:rsidRPr="0081438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sciences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6" w:type="dxa"/>
            <w:shd w:val="clear" w:color="auto" w:fill="FFFFFF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1/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2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704" w:type="dxa"/>
            <w:gridSpan w:val="2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242E6E" w:rsidRPr="00D9302E" w:rsidTr="00A26326">
        <w:trPr>
          <w:cantSplit/>
          <w:trHeight w:val="434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242E6E" w:rsidRPr="00E61555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1555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964" w:type="dxa"/>
            <w:vAlign w:val="center"/>
          </w:tcPr>
          <w:p w:rsidR="00242E6E" w:rsidRPr="00996EE1" w:rsidRDefault="00242E6E" w:rsidP="00A2632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Metody</w:t>
            </w:r>
            <w:proofErr w:type="spellEnd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poboru</w:t>
            </w:r>
            <w:proofErr w:type="spellEnd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prób</w:t>
            </w:r>
            <w:proofErr w:type="spellEnd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środowiskowych</w:t>
            </w:r>
            <w:proofErr w:type="spellEnd"/>
          </w:p>
          <w:p w:rsidR="00242E6E" w:rsidRPr="0081438D" w:rsidRDefault="00242E6E" w:rsidP="00A26326">
            <w:pP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81438D"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  <w:t>Methods of environmental samples collection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FFFFFF"/>
          </w:tcPr>
          <w:p w:rsidR="00242E6E" w:rsidRPr="0081438D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42E6E" w:rsidRPr="0081438D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42E6E" w:rsidRPr="0081438D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242E6E" w:rsidRPr="00793994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79399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1" w:type="dxa"/>
            <w:vAlign w:val="center"/>
          </w:tcPr>
          <w:p w:rsidR="00242E6E" w:rsidRPr="00793994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79399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1/z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2E6E" w:rsidRPr="002E189A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2E189A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2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242E6E" w:rsidRPr="00D9302E" w:rsidTr="00A26326">
        <w:trPr>
          <w:cantSplit/>
          <w:trHeight w:val="434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242E6E" w:rsidRPr="00E61555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61555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964" w:type="dxa"/>
            <w:vAlign w:val="center"/>
          </w:tcPr>
          <w:p w:rsidR="00242E6E" w:rsidRDefault="00242E6E" w:rsidP="00A2632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Podstawy analityki laboratoryjnej</w:t>
            </w:r>
          </w:p>
          <w:p w:rsidR="00242E6E" w:rsidRPr="0081438D" w:rsidRDefault="00242E6E" w:rsidP="00A26326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81438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Basis</w:t>
            </w:r>
            <w:proofErr w:type="spellEnd"/>
            <w:r w:rsidRPr="0081438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1438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laboratory</w:t>
            </w:r>
            <w:proofErr w:type="spellEnd"/>
            <w:r w:rsidRPr="0081438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438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analysis</w:t>
            </w:r>
            <w:proofErr w:type="spellEnd"/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2E6E" w:rsidRPr="00A94B8B" w:rsidRDefault="00242E6E" w:rsidP="00A26326">
            <w:pPr>
              <w:pStyle w:val="Tekstdymka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242E6E" w:rsidRPr="00793994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79399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242E6E" w:rsidRPr="00793994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79399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1/z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2E6E" w:rsidRPr="002E189A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2E189A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4" w:type="dxa"/>
            <w:vAlign w:val="center"/>
          </w:tcPr>
          <w:p w:rsidR="00242E6E" w:rsidRPr="0081438D" w:rsidRDefault="00242E6E" w:rsidP="00A26326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D13D9D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Ekotoksykologia w praktyce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438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81438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Ecotoxicology</w:t>
            </w:r>
            <w:proofErr w:type="spellEnd"/>
            <w:r w:rsidRPr="0081438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438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in</w:t>
            </w:r>
            <w:proofErr w:type="spellEnd"/>
            <w:r w:rsidRPr="0081438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438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practice</w:t>
            </w:r>
            <w:proofErr w:type="spellEnd"/>
            <w:r w:rsidRPr="0081438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6" w:type="dxa"/>
            <w:shd w:val="clear" w:color="auto" w:fill="FFFFFF"/>
          </w:tcPr>
          <w:p w:rsidR="00242E6E" w:rsidRPr="00D9302E" w:rsidRDefault="00242E6E" w:rsidP="00A26326">
            <w:pPr>
              <w:ind w:left="-69" w:right="-71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242E6E" w:rsidRPr="00D13D9D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61" w:type="dxa"/>
            <w:vAlign w:val="center"/>
          </w:tcPr>
          <w:p w:rsidR="00242E6E" w:rsidRPr="00D13D9D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D13D9D">
              <w:rPr>
                <w:rFonts w:ascii="Verdana" w:hAnsi="Verdana" w:cs="Arial"/>
                <w:b/>
                <w:sz w:val="20"/>
                <w:szCs w:val="20"/>
              </w:rPr>
              <w:t>/E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2E6E" w:rsidRPr="00D13D9D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72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9302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4" w:type="dxa"/>
            <w:vAlign w:val="center"/>
          </w:tcPr>
          <w:p w:rsidR="00242E6E" w:rsidRPr="0060420B" w:rsidRDefault="00242E6E" w:rsidP="00A2632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0420B">
              <w:rPr>
                <w:rFonts w:ascii="Verdana" w:hAnsi="Verdana" w:cs="Arial"/>
                <w:b/>
                <w:i/>
                <w:sz w:val="20"/>
                <w:szCs w:val="20"/>
              </w:rPr>
              <w:t>Wychowanie fizyczne</w:t>
            </w:r>
          </w:p>
          <w:p w:rsidR="00242E6E" w:rsidRPr="0060420B" w:rsidRDefault="00242E6E" w:rsidP="00A26326">
            <w:pPr>
              <w:rPr>
                <w:rFonts w:ascii="Verdana" w:hAnsi="Verdana" w:cs="Arial"/>
                <w:sz w:val="20"/>
                <w:szCs w:val="20"/>
              </w:rPr>
            </w:pPr>
            <w:r w:rsidRPr="0060420B">
              <w:rPr>
                <w:rFonts w:ascii="Verdana" w:hAnsi="Verdana" w:cs="Arial"/>
                <w:i/>
                <w:sz w:val="20"/>
                <w:szCs w:val="20"/>
                <w:lang w:val="en-US"/>
              </w:rPr>
              <w:t>Sport activities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42E6E" w:rsidRPr="00383B2F" w:rsidRDefault="00242E6E" w:rsidP="00A26326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3B2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3B2F">
              <w:rPr>
                <w:rFonts w:ascii="Verdana" w:hAnsi="Verdana" w:cs="Arial"/>
                <w:sz w:val="20"/>
                <w:szCs w:val="20"/>
              </w:rPr>
              <w:t>1/Z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2E6E" w:rsidRPr="00423054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3054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3B2F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704" w:type="dxa"/>
            <w:gridSpan w:val="2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964" w:type="dxa"/>
            <w:tcBorders>
              <w:bottom w:val="single" w:sz="8" w:space="0" w:color="auto"/>
            </w:tcBorders>
            <w:vAlign w:val="center"/>
          </w:tcPr>
          <w:p w:rsidR="00242E6E" w:rsidRPr="0060420B" w:rsidRDefault="00242E6E" w:rsidP="00A2632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</w:rPr>
            </w:pPr>
            <w:r w:rsidRPr="0060420B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Przedmioty do wyboru</w:t>
            </w:r>
          </w:p>
          <w:p w:rsidR="00242E6E" w:rsidRPr="0060420B" w:rsidRDefault="00242E6E" w:rsidP="00A26326">
            <w:pPr>
              <w:pStyle w:val="Nagwek5"/>
              <w:spacing w:before="0" w:after="0" w:line="240" w:lineRule="auto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proofErr w:type="spellStart"/>
            <w:r w:rsidRPr="0060420B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Elected</w:t>
            </w:r>
            <w:proofErr w:type="spellEnd"/>
            <w:r w:rsidRPr="0060420B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60420B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47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561" w:type="dxa"/>
            <w:tcBorders>
              <w:bottom w:val="single" w:sz="8" w:space="0" w:color="auto"/>
            </w:tcBorders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83B2F">
              <w:rPr>
                <w:rFonts w:ascii="Verdana" w:hAnsi="Verdana" w:cs="Arial"/>
                <w:b/>
                <w:sz w:val="20"/>
                <w:szCs w:val="20"/>
              </w:rPr>
              <w:t>*</w:t>
            </w:r>
          </w:p>
        </w:tc>
        <w:tc>
          <w:tcPr>
            <w:tcW w:w="3686" w:type="dxa"/>
            <w:gridSpan w:val="7"/>
            <w:tcBorders>
              <w:bottom w:val="single" w:sz="8" w:space="0" w:color="auto"/>
            </w:tcBorders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*</w:t>
            </w:r>
            <w:r w:rsidRPr="00383B2F">
              <w:rPr>
                <w:rFonts w:ascii="Verdana" w:hAnsi="Verdana" w:cs="Arial"/>
                <w:sz w:val="20"/>
                <w:szCs w:val="20"/>
              </w:rPr>
              <w:t xml:space="preserve">liczba godzin odpowiednia wybranym przedmiotom (ok. </w:t>
            </w:r>
            <w:r>
              <w:rPr>
                <w:rFonts w:ascii="Verdana" w:hAnsi="Verdana" w:cs="Arial"/>
                <w:sz w:val="20"/>
                <w:szCs w:val="20"/>
              </w:rPr>
              <w:t>70</w:t>
            </w:r>
            <w:r w:rsidRPr="00383B2F">
              <w:rPr>
                <w:rFonts w:ascii="Verdana" w:hAnsi="Verdana" w:cs="Arial"/>
                <w:sz w:val="20"/>
                <w:szCs w:val="20"/>
              </w:rPr>
              <w:t xml:space="preserve"> godz.)</w:t>
            </w: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F3F3F3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</w:t>
            </w:r>
          </w:p>
        </w:tc>
        <w:tc>
          <w:tcPr>
            <w:tcW w:w="3440" w:type="dxa"/>
            <w:gridSpan w:val="2"/>
            <w:shd w:val="clear" w:color="auto" w:fill="F3F3F3"/>
            <w:vAlign w:val="center"/>
          </w:tcPr>
          <w:p w:rsidR="00242E6E" w:rsidRPr="00383B2F" w:rsidRDefault="00242E6E" w:rsidP="00A2632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83B2F">
              <w:rPr>
                <w:rFonts w:ascii="Verdana" w:hAnsi="Verdana" w:cs="Arial"/>
                <w:b/>
                <w:sz w:val="20"/>
                <w:szCs w:val="20"/>
              </w:rPr>
              <w:t>Razem w semestrze 1</w:t>
            </w:r>
          </w:p>
        </w:tc>
        <w:tc>
          <w:tcPr>
            <w:tcW w:w="671" w:type="dxa"/>
            <w:shd w:val="clear" w:color="auto" w:fill="F3F3F3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30</w:t>
            </w:r>
          </w:p>
        </w:tc>
        <w:tc>
          <w:tcPr>
            <w:tcW w:w="561" w:type="dxa"/>
            <w:shd w:val="clear" w:color="auto" w:fill="F3F3F3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3F3F3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83B2F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Pr="00383B2F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3686" w:type="dxa"/>
            <w:gridSpan w:val="7"/>
            <w:shd w:val="clear" w:color="auto" w:fill="F3F3F3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320</w:t>
            </w: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964" w:type="dxa"/>
            <w:vAlign w:val="center"/>
          </w:tcPr>
          <w:p w:rsidR="00242E6E" w:rsidRDefault="00242E6E" w:rsidP="00A2632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0611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Środowiskowe zagrożenia zdrowia</w:t>
            </w:r>
          </w:p>
          <w:p w:rsidR="00242E6E" w:rsidRPr="003C723D" w:rsidRDefault="00242E6E" w:rsidP="00A26326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</w:tcPr>
          <w:p w:rsidR="00242E6E" w:rsidRPr="00383B2F" w:rsidRDefault="00242E6E" w:rsidP="00A26326">
            <w:pPr>
              <w:ind w:left="-69" w:right="-13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2E6E" w:rsidRPr="00383B2F" w:rsidRDefault="00242E6E" w:rsidP="00A26326">
            <w:pPr>
              <w:ind w:left="-69" w:right="-13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242E6E" w:rsidRPr="00423054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2305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2/E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242E6E" w:rsidRPr="00D9302E" w:rsidTr="00A26326">
        <w:trPr>
          <w:cantSplit/>
          <w:trHeight w:val="434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9302E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2964" w:type="dxa"/>
            <w:vAlign w:val="center"/>
          </w:tcPr>
          <w:p w:rsidR="00242E6E" w:rsidRDefault="00242E6E" w:rsidP="00A2632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Prawo 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ochrony</w:t>
            </w:r>
            <w:r w:rsidRPr="00383B2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środowiska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– wybrane zagadnienia</w:t>
            </w:r>
          </w:p>
          <w:p w:rsidR="00242E6E" w:rsidRPr="00383B2F" w:rsidRDefault="00242E6E" w:rsidP="00A2632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3C723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Environmental</w:t>
            </w:r>
            <w:proofErr w:type="spellEnd"/>
            <w:r w:rsidRPr="003C723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Law – </w:t>
            </w:r>
            <w:proofErr w:type="spellStart"/>
            <w:r w:rsidRPr="003C723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selected</w:t>
            </w:r>
            <w:proofErr w:type="spellEnd"/>
            <w:r w:rsidRPr="003C723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23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issues</w:t>
            </w:r>
            <w:proofErr w:type="spellEnd"/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6" w:type="dxa"/>
            <w:shd w:val="clear" w:color="auto" w:fill="FFFFFF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242E6E" w:rsidRPr="00423054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2/Z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2E6E" w:rsidRPr="00423054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2305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9302E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2964" w:type="dxa"/>
            <w:vAlign w:val="center"/>
          </w:tcPr>
          <w:p w:rsidR="00242E6E" w:rsidRPr="0060420B" w:rsidRDefault="00242E6E" w:rsidP="00A26326">
            <w:pPr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60420B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Analityka środowiskowa (seminarium dyplomowe I)</w:t>
            </w:r>
          </w:p>
          <w:p w:rsidR="00242E6E" w:rsidRPr="006419E2" w:rsidRDefault="00242E6E" w:rsidP="00A26326">
            <w:pP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  <w:r w:rsidRPr="0060420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Environmental analytics -</w:t>
            </w:r>
            <w:proofErr w:type="spellStart"/>
            <w:r w:rsidRPr="0060420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MSc</w:t>
            </w:r>
            <w:proofErr w:type="spellEnd"/>
            <w:r w:rsidRPr="0060420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 xml:space="preserve"> seminar I)</w:t>
            </w:r>
          </w:p>
        </w:tc>
        <w:tc>
          <w:tcPr>
            <w:tcW w:w="476" w:type="dxa"/>
            <w:shd w:val="clear" w:color="auto" w:fill="FFFFFF"/>
          </w:tcPr>
          <w:p w:rsidR="00242E6E" w:rsidRPr="006419E2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42E6E" w:rsidRPr="006419E2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242E6E" w:rsidRPr="00423054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2305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2/Z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2E6E" w:rsidRPr="00423054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2305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704" w:type="dxa"/>
            <w:gridSpan w:val="2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9302E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2964" w:type="dxa"/>
            <w:vAlign w:val="bottom"/>
          </w:tcPr>
          <w:p w:rsidR="00242E6E" w:rsidRDefault="00242E6E" w:rsidP="00A2632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Metody kolorymetryczne</w:t>
            </w:r>
          </w:p>
          <w:p w:rsidR="00242E6E" w:rsidRPr="003C723D" w:rsidRDefault="00242E6E" w:rsidP="00A26326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3C723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Colorimetric</w:t>
            </w:r>
            <w:proofErr w:type="spellEnd"/>
            <w:r w:rsidRPr="003C723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23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methods</w:t>
            </w:r>
            <w:proofErr w:type="spellEnd"/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6" w:type="dxa"/>
            <w:shd w:val="clear" w:color="auto" w:fill="FFFFFF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2E6E" w:rsidRPr="00383B2F" w:rsidRDefault="00242E6E" w:rsidP="00A2632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242E6E" w:rsidRPr="00423054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  <w:vAlign w:val="center"/>
          </w:tcPr>
          <w:p w:rsidR="00242E6E" w:rsidRPr="00041DB1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41DB1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2/Z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2E6E" w:rsidRPr="00041DB1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242E6E" w:rsidRPr="00041DB1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:rsidR="00242E6E" w:rsidRPr="00041DB1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2E6E" w:rsidRPr="00041DB1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242E6E" w:rsidRPr="00041DB1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42E6E" w:rsidRPr="00041DB1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:rsidR="00242E6E" w:rsidRPr="00041DB1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9302E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2964" w:type="dxa"/>
            <w:vAlign w:val="center"/>
          </w:tcPr>
          <w:p w:rsidR="00242E6E" w:rsidRPr="003C723D" w:rsidRDefault="00242E6E" w:rsidP="00A2632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C723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Biologiczna</w:t>
            </w:r>
            <w:proofErr w:type="spellEnd"/>
            <w:r w:rsidRPr="003C723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23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ocena</w:t>
            </w:r>
            <w:proofErr w:type="spellEnd"/>
            <w:r w:rsidRPr="003C723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23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jakości</w:t>
            </w:r>
            <w:proofErr w:type="spellEnd"/>
            <w:r w:rsidRPr="003C723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23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wód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powierzchniowych</w:t>
            </w:r>
            <w:proofErr w:type="spellEnd"/>
          </w:p>
          <w:p w:rsidR="00242E6E" w:rsidRPr="003C723D" w:rsidRDefault="00242E6E" w:rsidP="00A26326">
            <w:pP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3C723D"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  <w:t>Assessment of the ecological status/potential of surface waters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FFFFFF"/>
          </w:tcPr>
          <w:p w:rsidR="00242E6E" w:rsidRPr="003C723D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42E6E" w:rsidRPr="003C723D" w:rsidRDefault="00242E6E" w:rsidP="00A2632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242E6E" w:rsidRPr="00423054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2/E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242E6E" w:rsidRPr="000966CB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966CB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D9302E">
              <w:rPr>
                <w:rFonts w:ascii="Verdana" w:hAnsi="Verdana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2964" w:type="dxa"/>
            <w:vAlign w:val="center"/>
          </w:tcPr>
          <w:p w:rsidR="00242E6E" w:rsidRPr="0060420B" w:rsidRDefault="00242E6E" w:rsidP="00A26326">
            <w:pPr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60420B"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>Język</w:t>
            </w:r>
            <w:proofErr w:type="spellEnd"/>
            <w:r w:rsidRPr="0060420B"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20B"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>obcy</w:t>
            </w:r>
            <w:proofErr w:type="spellEnd"/>
            <w:r w:rsidRPr="0060420B"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420B"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>nowożytny</w:t>
            </w:r>
            <w:proofErr w:type="spellEnd"/>
            <w:r w:rsidRPr="0060420B"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242E6E" w:rsidRPr="0060420B" w:rsidRDefault="00242E6E" w:rsidP="00A26326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0420B">
              <w:rPr>
                <w:rFonts w:ascii="Verdana" w:hAnsi="Verdana" w:cs="Arial"/>
                <w:i/>
                <w:sz w:val="20"/>
                <w:szCs w:val="20"/>
                <w:lang w:val="en-US"/>
              </w:rPr>
              <w:t>Foreign language</w:t>
            </w:r>
          </w:p>
        </w:tc>
        <w:tc>
          <w:tcPr>
            <w:tcW w:w="476" w:type="dxa"/>
            <w:shd w:val="clear" w:color="auto" w:fill="FFFFFF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42E6E" w:rsidRPr="00383B2F" w:rsidRDefault="00242E6E" w:rsidP="00A2632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242E6E" w:rsidRPr="00423054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83B2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2/E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6</w:t>
            </w:r>
            <w:r w:rsidRPr="00383B2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9302E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964" w:type="dxa"/>
            <w:tcBorders>
              <w:bottom w:val="single" w:sz="8" w:space="0" w:color="auto"/>
            </w:tcBorders>
            <w:vAlign w:val="center"/>
          </w:tcPr>
          <w:p w:rsidR="00242E6E" w:rsidRPr="0060420B" w:rsidRDefault="00242E6E" w:rsidP="00A2632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</w:rPr>
            </w:pPr>
            <w:r w:rsidRPr="0060420B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Przedmioty do wyboru</w:t>
            </w:r>
          </w:p>
          <w:p w:rsidR="00242E6E" w:rsidRPr="0060420B" w:rsidRDefault="00242E6E" w:rsidP="00A26326">
            <w:pPr>
              <w:rPr>
                <w:rFonts w:ascii="Verdana" w:hAnsi="Verdana" w:cs="Arial"/>
                <w:i/>
                <w:sz w:val="20"/>
                <w:szCs w:val="20"/>
              </w:rPr>
            </w:pPr>
            <w:proofErr w:type="spellStart"/>
            <w:r w:rsidRPr="0060420B">
              <w:rPr>
                <w:rFonts w:ascii="Verdana" w:hAnsi="Verdana" w:cs="Arial"/>
                <w:i/>
                <w:sz w:val="20"/>
                <w:szCs w:val="20"/>
              </w:rPr>
              <w:t>Elected</w:t>
            </w:r>
            <w:proofErr w:type="spellEnd"/>
            <w:r w:rsidRPr="0060420B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60420B">
              <w:rPr>
                <w:rFonts w:ascii="Verdana" w:hAnsi="Verdana" w:cs="Arial"/>
                <w:i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476" w:type="dxa"/>
            <w:tcBorders>
              <w:bottom w:val="single" w:sz="8" w:space="0" w:color="auto"/>
            </w:tcBorders>
            <w:shd w:val="clear" w:color="auto" w:fill="FFFFFF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561" w:type="dxa"/>
            <w:tcBorders>
              <w:bottom w:val="single" w:sz="8" w:space="0" w:color="auto"/>
            </w:tcBorders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83B2F">
              <w:rPr>
                <w:rFonts w:ascii="Verdana" w:hAnsi="Verdana" w:cs="Arial"/>
                <w:b/>
                <w:sz w:val="20"/>
                <w:szCs w:val="20"/>
              </w:rPr>
              <w:t>*</w:t>
            </w:r>
          </w:p>
        </w:tc>
        <w:tc>
          <w:tcPr>
            <w:tcW w:w="3686" w:type="dxa"/>
            <w:gridSpan w:val="7"/>
            <w:tcBorders>
              <w:bottom w:val="single" w:sz="8" w:space="0" w:color="auto"/>
            </w:tcBorders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*</w:t>
            </w:r>
            <w:r w:rsidRPr="00383B2F">
              <w:rPr>
                <w:rFonts w:ascii="Verdana" w:hAnsi="Verdana" w:cs="Arial"/>
                <w:sz w:val="20"/>
                <w:szCs w:val="20"/>
              </w:rPr>
              <w:t xml:space="preserve">liczba godzin odpowiednia wybranym przedmiotom (ok. </w:t>
            </w:r>
            <w:r>
              <w:rPr>
                <w:rFonts w:ascii="Verdana" w:hAnsi="Verdana" w:cs="Arial"/>
                <w:sz w:val="20"/>
                <w:szCs w:val="20"/>
              </w:rPr>
              <w:t>105</w:t>
            </w:r>
            <w:r w:rsidRPr="00383B2F">
              <w:rPr>
                <w:rFonts w:ascii="Verdana" w:hAnsi="Verdana" w:cs="Arial"/>
                <w:sz w:val="20"/>
                <w:szCs w:val="20"/>
              </w:rPr>
              <w:t xml:space="preserve"> godz.)</w:t>
            </w: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F3F3F3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  <w:tc>
          <w:tcPr>
            <w:tcW w:w="3440" w:type="dxa"/>
            <w:gridSpan w:val="2"/>
            <w:shd w:val="clear" w:color="auto" w:fill="F3F3F3"/>
            <w:vAlign w:val="center"/>
          </w:tcPr>
          <w:p w:rsidR="00242E6E" w:rsidRPr="00383B2F" w:rsidRDefault="00242E6E" w:rsidP="00A2632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83B2F">
              <w:rPr>
                <w:rFonts w:ascii="Verdana" w:hAnsi="Verdana" w:cs="Arial"/>
                <w:b/>
                <w:sz w:val="20"/>
                <w:szCs w:val="20"/>
              </w:rPr>
              <w:t>Razem w semestrze 2</w:t>
            </w:r>
          </w:p>
        </w:tc>
        <w:tc>
          <w:tcPr>
            <w:tcW w:w="671" w:type="dxa"/>
            <w:shd w:val="clear" w:color="auto" w:fill="F3F3F3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30</w:t>
            </w:r>
          </w:p>
        </w:tc>
        <w:tc>
          <w:tcPr>
            <w:tcW w:w="561" w:type="dxa"/>
            <w:shd w:val="clear" w:color="auto" w:fill="F3F3F3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3F3F3"/>
            <w:vAlign w:val="center"/>
          </w:tcPr>
          <w:p w:rsidR="00242E6E" w:rsidRPr="00793994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230</w:t>
            </w:r>
          </w:p>
        </w:tc>
        <w:tc>
          <w:tcPr>
            <w:tcW w:w="3686" w:type="dxa"/>
            <w:gridSpan w:val="7"/>
            <w:shd w:val="clear" w:color="auto" w:fill="F3F3F3"/>
            <w:vAlign w:val="center"/>
          </w:tcPr>
          <w:p w:rsidR="00242E6E" w:rsidRPr="00793994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335</w:t>
            </w: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242E6E" w:rsidRPr="00793994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93994">
              <w:rPr>
                <w:rFonts w:ascii="Verdana" w:hAnsi="Verdana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64" w:type="dxa"/>
            <w:vAlign w:val="center"/>
          </w:tcPr>
          <w:p w:rsidR="00242E6E" w:rsidRDefault="00242E6E" w:rsidP="00A2632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230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Interpretacja i opracowanie danych środowiskowych</w:t>
            </w:r>
          </w:p>
          <w:p w:rsidR="00242E6E" w:rsidRPr="003C723D" w:rsidRDefault="00242E6E" w:rsidP="00A2632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(</w:t>
            </w:r>
            <w:r w:rsidRPr="003C723D">
              <w:rPr>
                <w:rFonts w:ascii="Verdana" w:hAnsi="Verdana" w:cs="Arial"/>
                <w:sz w:val="20"/>
                <w:szCs w:val="20"/>
                <w:lang w:val="en-US"/>
              </w:rPr>
              <w:t>Elaboration and interpretation of environmental data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FFFFFF"/>
          </w:tcPr>
          <w:p w:rsidR="00242E6E" w:rsidRPr="003C723D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42E6E" w:rsidRPr="003C723D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242E6E" w:rsidRPr="00793994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93994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242E6E" w:rsidRPr="00793994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93994">
              <w:rPr>
                <w:rFonts w:ascii="Verdana" w:hAnsi="Verdana" w:cs="Arial"/>
                <w:sz w:val="20"/>
                <w:szCs w:val="20"/>
              </w:rPr>
              <w:t>3/Z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2E6E" w:rsidRPr="00793994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93994"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242E6E" w:rsidRPr="00793994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93994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vAlign w:val="center"/>
          </w:tcPr>
          <w:p w:rsidR="00242E6E" w:rsidRPr="00793994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2E6E" w:rsidRPr="00793994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242E6E" w:rsidRPr="00793994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93994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42E6E" w:rsidRPr="00793994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2E6E" w:rsidRPr="00793994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242E6E" w:rsidRPr="00D9302E" w:rsidRDefault="00242E6E" w:rsidP="00A26326">
            <w:pPr>
              <w:ind w:left="18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2964" w:type="dxa"/>
            <w:vAlign w:val="center"/>
          </w:tcPr>
          <w:p w:rsidR="00242E6E" w:rsidRDefault="00242E6E" w:rsidP="00A2632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230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Problematyka nauk 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analitycznych</w:t>
            </w:r>
            <w:r w:rsidRPr="004230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(w jęz. 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</w:t>
            </w:r>
            <w:r w:rsidRPr="004230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ng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.</w:t>
            </w:r>
            <w:r w:rsidRPr="004230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:rsidR="00242E6E" w:rsidRPr="003C723D" w:rsidRDefault="00242E6E" w:rsidP="00A26326">
            <w:pP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3C723D"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  <w:t>Problems of the analytical sciences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FFFFFF"/>
          </w:tcPr>
          <w:p w:rsidR="00242E6E" w:rsidRPr="003C723D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42E6E" w:rsidRPr="003C723D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561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9302E">
              <w:rPr>
                <w:rFonts w:ascii="Verdana" w:hAnsi="Verdana" w:cs="Arial"/>
                <w:sz w:val="20"/>
                <w:szCs w:val="20"/>
              </w:rPr>
              <w:t>3/Z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2E6E" w:rsidRPr="00423054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3054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D9302E">
              <w:rPr>
                <w:rFonts w:ascii="Verdana" w:hAnsi="Verdana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964" w:type="dxa"/>
            <w:vAlign w:val="center"/>
          </w:tcPr>
          <w:p w:rsidR="00242E6E" w:rsidRPr="00996EE1" w:rsidRDefault="00242E6E" w:rsidP="00A2632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Spektrometria</w:t>
            </w:r>
            <w:proofErr w:type="spellEnd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mas</w:t>
            </w:r>
            <w:proofErr w:type="spellEnd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techniki</w:t>
            </w:r>
            <w:proofErr w:type="spellEnd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izotopowe</w:t>
            </w:r>
            <w:proofErr w:type="spellEnd"/>
          </w:p>
          <w:p w:rsidR="00242E6E" w:rsidRPr="003C723D" w:rsidRDefault="00242E6E" w:rsidP="00A26326">
            <w:pP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3C723D"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  <w:t>Mass spectrometry and isotope techniques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FFFFFF"/>
          </w:tcPr>
          <w:p w:rsidR="00242E6E" w:rsidRPr="003C723D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42E6E" w:rsidRPr="003C723D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242E6E" w:rsidRPr="00423054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23054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242E6E" w:rsidRPr="00423054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23054">
              <w:rPr>
                <w:rFonts w:ascii="Verdana" w:hAnsi="Verdana" w:cs="Arial"/>
                <w:b/>
                <w:sz w:val="20"/>
                <w:szCs w:val="20"/>
              </w:rPr>
              <w:t>3/E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2E6E" w:rsidRPr="00423054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23054">
              <w:rPr>
                <w:rFonts w:ascii="Verdana" w:hAnsi="Verdana" w:cs="Arial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572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242E6E" w:rsidRPr="00D9302E" w:rsidRDefault="00242E6E" w:rsidP="00A26326">
            <w:pPr>
              <w:ind w:left="180"/>
              <w:rPr>
                <w:rFonts w:ascii="Verdana" w:hAnsi="Verdana" w:cs="Arial"/>
                <w:sz w:val="20"/>
                <w:szCs w:val="20"/>
              </w:rPr>
            </w:pPr>
            <w:r w:rsidRPr="00D9302E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2964" w:type="dxa"/>
            <w:vAlign w:val="center"/>
          </w:tcPr>
          <w:p w:rsidR="00242E6E" w:rsidRDefault="00242E6E" w:rsidP="00A2632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230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Metody chromatograficzne</w:t>
            </w:r>
          </w:p>
          <w:p w:rsidR="00242E6E" w:rsidRPr="003C723D" w:rsidRDefault="00242E6E" w:rsidP="00A26326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3C723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Chromatographic</w:t>
            </w:r>
            <w:proofErr w:type="spellEnd"/>
            <w:r w:rsidRPr="003C723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m</w:t>
            </w:r>
            <w:r w:rsidRPr="003C723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ethods</w:t>
            </w:r>
            <w:proofErr w:type="spellEnd"/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6" w:type="dxa"/>
            <w:shd w:val="clear" w:color="auto" w:fill="FFFFFF"/>
          </w:tcPr>
          <w:p w:rsidR="00242E6E" w:rsidRPr="00D9302E" w:rsidRDefault="00242E6E" w:rsidP="00A26326">
            <w:pPr>
              <w:ind w:left="-69" w:right="-13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242E6E" w:rsidRPr="004A1EDA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A1EDA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242E6E" w:rsidRPr="004A1EDA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A1EDA">
              <w:rPr>
                <w:rFonts w:ascii="Verdana" w:hAnsi="Verdana" w:cs="Arial"/>
                <w:b/>
                <w:sz w:val="20"/>
                <w:szCs w:val="20"/>
              </w:rPr>
              <w:t>3/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2E6E" w:rsidRPr="004A1EDA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A1EDA">
              <w:rPr>
                <w:rFonts w:ascii="Verdana" w:hAnsi="Verdana" w:cs="Arial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242E6E" w:rsidRPr="00D9302E" w:rsidRDefault="00242E6E" w:rsidP="00A26326">
            <w:pPr>
              <w:ind w:left="180"/>
              <w:rPr>
                <w:rFonts w:ascii="Verdana" w:hAnsi="Verdana" w:cs="Arial"/>
                <w:sz w:val="20"/>
                <w:szCs w:val="20"/>
              </w:rPr>
            </w:pPr>
            <w:r w:rsidRPr="00D9302E"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2964" w:type="dxa"/>
            <w:vAlign w:val="center"/>
          </w:tcPr>
          <w:p w:rsidR="00242E6E" w:rsidRDefault="00242E6E" w:rsidP="00A2632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230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Biogeochemia stosowana</w:t>
            </w:r>
          </w:p>
          <w:p w:rsidR="00242E6E" w:rsidRPr="003C723D" w:rsidRDefault="00242E6E" w:rsidP="00A26326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(</w:t>
            </w:r>
            <w:r w:rsidRPr="003C723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Applied </w:t>
            </w:r>
            <w:proofErr w:type="spellStart"/>
            <w:r w:rsidRPr="003C723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biogeochemistry</w:t>
            </w:r>
            <w:proofErr w:type="spellEnd"/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6" w:type="dxa"/>
            <w:shd w:val="clear" w:color="auto" w:fill="FFFFFF"/>
          </w:tcPr>
          <w:p w:rsidR="00242E6E" w:rsidRPr="0072401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242E6E" w:rsidRPr="004A1EDA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242E6E" w:rsidRPr="004A1EDA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A1EDA">
              <w:rPr>
                <w:rFonts w:ascii="Verdana" w:hAnsi="Verdana" w:cs="Arial"/>
                <w:b/>
                <w:sz w:val="20"/>
                <w:szCs w:val="20"/>
              </w:rPr>
              <w:t>3/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2E6E" w:rsidRPr="004A1EDA" w:rsidRDefault="00242E6E" w:rsidP="00A2632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A1EDA">
              <w:rPr>
                <w:rFonts w:ascii="Verdana" w:hAnsi="Verdana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9302E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2964" w:type="dxa"/>
            <w:tcBorders>
              <w:bottom w:val="single" w:sz="8" w:space="0" w:color="auto"/>
            </w:tcBorders>
            <w:vAlign w:val="center"/>
          </w:tcPr>
          <w:p w:rsidR="00242E6E" w:rsidRPr="0060420B" w:rsidRDefault="00242E6E" w:rsidP="00A2632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</w:rPr>
            </w:pPr>
            <w:r w:rsidRPr="0060420B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Przygotowanie pracy dyplomowej (pracownia magisterska)</w:t>
            </w:r>
          </w:p>
          <w:p w:rsidR="00242E6E" w:rsidRPr="0060420B" w:rsidRDefault="00242E6E" w:rsidP="00A26326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60420B">
              <w:rPr>
                <w:rFonts w:ascii="Verdana" w:hAnsi="Verdana" w:cs="Arial"/>
                <w:i/>
                <w:sz w:val="20"/>
                <w:szCs w:val="20"/>
              </w:rPr>
              <w:t>Preparation</w:t>
            </w:r>
            <w:proofErr w:type="spellEnd"/>
            <w:r w:rsidRPr="0060420B">
              <w:rPr>
                <w:rFonts w:ascii="Verdana" w:hAnsi="Verdana" w:cs="Arial"/>
                <w:i/>
                <w:sz w:val="20"/>
                <w:szCs w:val="20"/>
              </w:rPr>
              <w:t xml:space="preserve"> of master </w:t>
            </w:r>
            <w:proofErr w:type="spellStart"/>
            <w:r w:rsidRPr="0060420B">
              <w:rPr>
                <w:rFonts w:ascii="Verdana" w:hAnsi="Verdana" w:cs="Arial"/>
                <w:i/>
                <w:sz w:val="20"/>
                <w:szCs w:val="20"/>
              </w:rPr>
              <w:t>thesis</w:t>
            </w:r>
            <w:proofErr w:type="spellEnd"/>
            <w:r w:rsidRPr="0060420B">
              <w:rPr>
                <w:rFonts w:ascii="Verdana" w:hAnsi="Verdana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shd w:val="clear" w:color="auto" w:fill="FFFFFF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42E6E" w:rsidRPr="00D9302E" w:rsidRDefault="00242E6E" w:rsidP="00A2632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bottom w:val="single" w:sz="8" w:space="0" w:color="auto"/>
            </w:tcBorders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3/Z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42E6E" w:rsidRPr="00423054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bw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8" w:space="0" w:color="auto"/>
            </w:tcBorders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bottom w:val="single" w:sz="8" w:space="0" w:color="auto"/>
            </w:tcBorders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D9302E">
              <w:rPr>
                <w:rFonts w:ascii="Verdana" w:hAnsi="Verdan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964" w:type="dxa"/>
            <w:tcBorders>
              <w:bottom w:val="single" w:sz="8" w:space="0" w:color="auto"/>
            </w:tcBorders>
            <w:vAlign w:val="center"/>
          </w:tcPr>
          <w:p w:rsidR="00242E6E" w:rsidRPr="0060420B" w:rsidRDefault="00242E6E" w:rsidP="00A2632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</w:rPr>
            </w:pPr>
            <w:r w:rsidRPr="0060420B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 xml:space="preserve">Przedmioty do wyboru </w:t>
            </w:r>
            <w:r w:rsidRPr="0060420B">
              <w:rPr>
                <w:rFonts w:ascii="Verdana" w:hAnsi="Verdana" w:cs="Arial"/>
                <w:bCs/>
                <w:i/>
                <w:sz w:val="20"/>
                <w:szCs w:val="20"/>
                <w:vertAlign w:val="superscript"/>
              </w:rPr>
              <w:t>3</w:t>
            </w:r>
          </w:p>
          <w:p w:rsidR="00242E6E" w:rsidRPr="0060420B" w:rsidRDefault="00242E6E" w:rsidP="00A26326">
            <w:pPr>
              <w:rPr>
                <w:rFonts w:ascii="Verdana" w:hAnsi="Verdana" w:cs="Arial"/>
                <w:i/>
                <w:sz w:val="20"/>
                <w:szCs w:val="20"/>
              </w:rPr>
            </w:pPr>
            <w:proofErr w:type="spellStart"/>
            <w:r w:rsidRPr="0060420B">
              <w:rPr>
                <w:rFonts w:ascii="Verdana" w:hAnsi="Verdana" w:cs="Arial"/>
                <w:i/>
                <w:sz w:val="20"/>
                <w:szCs w:val="20"/>
              </w:rPr>
              <w:t>Elected</w:t>
            </w:r>
            <w:proofErr w:type="spellEnd"/>
            <w:r w:rsidRPr="0060420B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60420B">
              <w:rPr>
                <w:rFonts w:ascii="Verdana" w:hAnsi="Verdana" w:cs="Arial"/>
                <w:i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476" w:type="dxa"/>
            <w:tcBorders>
              <w:bottom w:val="single" w:sz="8" w:space="0" w:color="auto"/>
            </w:tcBorders>
            <w:shd w:val="clear" w:color="auto" w:fill="FFFFFF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bottom w:val="single" w:sz="8" w:space="0" w:color="auto"/>
            </w:tcBorders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sz w:val="20"/>
                <w:szCs w:val="20"/>
              </w:rPr>
              <w:t>*</w:t>
            </w:r>
          </w:p>
        </w:tc>
        <w:tc>
          <w:tcPr>
            <w:tcW w:w="3686" w:type="dxa"/>
            <w:gridSpan w:val="7"/>
            <w:tcBorders>
              <w:bottom w:val="single" w:sz="8" w:space="0" w:color="auto"/>
            </w:tcBorders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*</w:t>
            </w:r>
            <w:r w:rsidRPr="00D9302E">
              <w:rPr>
                <w:rFonts w:ascii="Verdana" w:hAnsi="Verdana" w:cs="Arial"/>
                <w:sz w:val="20"/>
                <w:szCs w:val="20"/>
              </w:rPr>
              <w:t xml:space="preserve">liczba godzin odpowiednia wybranym przedmiotom (ok. </w:t>
            </w:r>
            <w:r>
              <w:rPr>
                <w:rFonts w:ascii="Verdana" w:hAnsi="Verdana" w:cs="Arial"/>
                <w:sz w:val="20"/>
                <w:szCs w:val="20"/>
              </w:rPr>
              <w:t>30</w:t>
            </w:r>
            <w:r w:rsidRPr="00D9302E">
              <w:rPr>
                <w:rFonts w:ascii="Verdana" w:hAnsi="Verdana" w:cs="Arial"/>
                <w:sz w:val="20"/>
                <w:szCs w:val="20"/>
              </w:rPr>
              <w:t xml:space="preserve"> godz.)</w:t>
            </w: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F3F3F3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3440" w:type="dxa"/>
            <w:gridSpan w:val="2"/>
            <w:shd w:val="clear" w:color="auto" w:fill="F3F3F3"/>
            <w:vAlign w:val="center"/>
          </w:tcPr>
          <w:p w:rsidR="00242E6E" w:rsidRPr="0060420B" w:rsidRDefault="00242E6E" w:rsidP="00A2632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0420B">
              <w:rPr>
                <w:rFonts w:ascii="Verdana" w:hAnsi="Verdana" w:cs="Arial"/>
                <w:b/>
                <w:sz w:val="20"/>
                <w:szCs w:val="20"/>
              </w:rPr>
              <w:t>Razem w semestrze 3</w:t>
            </w:r>
          </w:p>
        </w:tc>
        <w:tc>
          <w:tcPr>
            <w:tcW w:w="671" w:type="dxa"/>
            <w:shd w:val="clear" w:color="auto" w:fill="F3F3F3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F3F3F3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3F3F3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210</w:t>
            </w:r>
          </w:p>
        </w:tc>
        <w:tc>
          <w:tcPr>
            <w:tcW w:w="3686" w:type="dxa"/>
            <w:gridSpan w:val="7"/>
            <w:shd w:val="clear" w:color="auto" w:fill="F3F3F3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240</w:t>
            </w: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242E6E" w:rsidRPr="00D9302E" w:rsidRDefault="00242E6E" w:rsidP="00A26326">
            <w:pPr>
              <w:ind w:left="180"/>
              <w:rPr>
                <w:rFonts w:ascii="Verdana" w:hAnsi="Verdana" w:cs="Arial"/>
                <w:sz w:val="20"/>
                <w:szCs w:val="20"/>
              </w:rPr>
            </w:pPr>
            <w:r w:rsidRPr="00D9302E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964" w:type="dxa"/>
            <w:vAlign w:val="center"/>
          </w:tcPr>
          <w:p w:rsidR="00242E6E" w:rsidRPr="0060420B" w:rsidRDefault="00242E6E" w:rsidP="00A26326">
            <w:pPr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60420B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Analityka środowiskowa (seminarium dyplomowe II)</w:t>
            </w:r>
          </w:p>
          <w:p w:rsidR="00242E6E" w:rsidRPr="0060420B" w:rsidRDefault="00242E6E" w:rsidP="00A26326">
            <w:pP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60420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 xml:space="preserve">(Environmental analytics - </w:t>
            </w:r>
            <w:proofErr w:type="spellStart"/>
            <w:r w:rsidRPr="0060420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>MSc</w:t>
            </w:r>
            <w:proofErr w:type="spellEnd"/>
            <w:r w:rsidRPr="0060420B">
              <w:rPr>
                <w:rFonts w:ascii="Verdana" w:hAnsi="Verdana" w:cs="Arial"/>
                <w:bCs/>
                <w:i/>
                <w:sz w:val="20"/>
                <w:szCs w:val="20"/>
                <w:lang w:val="en-US"/>
              </w:rPr>
              <w:t xml:space="preserve"> seminar II)</w:t>
            </w:r>
          </w:p>
        </w:tc>
        <w:tc>
          <w:tcPr>
            <w:tcW w:w="476" w:type="dxa"/>
            <w:shd w:val="clear" w:color="auto" w:fill="FFFFFF"/>
          </w:tcPr>
          <w:p w:rsidR="00242E6E" w:rsidRPr="004660F8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42E6E" w:rsidRPr="004660F8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242E6E" w:rsidRPr="00423054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2305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4</w:t>
            </w:r>
            <w:r w:rsidRPr="00383B2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/Z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2E6E" w:rsidRPr="00423054" w:rsidRDefault="00242E6E" w:rsidP="00A26326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42305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704" w:type="dxa"/>
            <w:gridSpan w:val="2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2E6E" w:rsidRPr="00383B2F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242E6E" w:rsidRPr="00D9302E" w:rsidRDefault="00242E6E" w:rsidP="00A26326">
            <w:pPr>
              <w:ind w:left="180"/>
              <w:rPr>
                <w:rFonts w:ascii="Verdana" w:hAnsi="Verdana" w:cs="Arial"/>
                <w:sz w:val="20"/>
                <w:szCs w:val="20"/>
              </w:rPr>
            </w:pPr>
            <w:r w:rsidRPr="00D9302E">
              <w:rPr>
                <w:rFonts w:ascii="Verdana" w:hAnsi="Verdana" w:cs="Arial"/>
                <w:sz w:val="20"/>
                <w:szCs w:val="20"/>
              </w:rPr>
              <w:lastRenderedPageBreak/>
              <w:t>2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964" w:type="dxa"/>
            <w:vAlign w:val="center"/>
          </w:tcPr>
          <w:p w:rsidR="00242E6E" w:rsidRPr="00996EE1" w:rsidRDefault="00242E6E" w:rsidP="00A2632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Metody</w:t>
            </w:r>
            <w:proofErr w:type="spellEnd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emisyjne</w:t>
            </w:r>
            <w:proofErr w:type="spellEnd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absorpcyjne</w:t>
            </w:r>
            <w:proofErr w:type="spellEnd"/>
          </w:p>
          <w:p w:rsidR="00242E6E" w:rsidRPr="00996EE1" w:rsidRDefault="00242E6E" w:rsidP="00A26326">
            <w:pP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  <w:r w:rsidRPr="00996EE1"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  <w:t>(Emission and absorption methods)</w:t>
            </w:r>
          </w:p>
        </w:tc>
        <w:tc>
          <w:tcPr>
            <w:tcW w:w="476" w:type="dxa"/>
            <w:shd w:val="clear" w:color="auto" w:fill="FFFFFF"/>
          </w:tcPr>
          <w:p w:rsidR="00242E6E" w:rsidRPr="00996EE1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242E6E" w:rsidRPr="00D13D9D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561" w:type="dxa"/>
            <w:vAlign w:val="center"/>
          </w:tcPr>
          <w:p w:rsidR="00242E6E" w:rsidRPr="00D13D9D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13D9D">
              <w:rPr>
                <w:rFonts w:ascii="Verdana" w:hAnsi="Verdana" w:cs="Arial"/>
                <w:b/>
                <w:sz w:val="20"/>
                <w:szCs w:val="20"/>
              </w:rPr>
              <w:t>4/E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2E6E" w:rsidRPr="00D13D9D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13D9D">
              <w:rPr>
                <w:rFonts w:ascii="Verdana" w:hAnsi="Verdana" w:cs="Arial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242E6E" w:rsidRPr="00D9302E" w:rsidRDefault="00242E6E" w:rsidP="00A26326">
            <w:pPr>
              <w:ind w:left="18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2964" w:type="dxa"/>
            <w:vAlign w:val="center"/>
          </w:tcPr>
          <w:p w:rsidR="00242E6E" w:rsidRDefault="00242E6E" w:rsidP="00A26326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Metody pomiaru radioaktywności</w:t>
            </w:r>
          </w:p>
          <w:p w:rsidR="00242E6E" w:rsidRPr="003C723D" w:rsidRDefault="00242E6E" w:rsidP="00A26326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3C723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Measurements</w:t>
            </w:r>
            <w:proofErr w:type="spellEnd"/>
            <w:r w:rsidRPr="003C723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3C723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radioactivity</w:t>
            </w:r>
            <w:proofErr w:type="spellEnd"/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6" w:type="dxa"/>
            <w:shd w:val="clear" w:color="auto" w:fill="FFFFFF"/>
          </w:tcPr>
          <w:p w:rsidR="00242E6E" w:rsidRPr="00D9302E" w:rsidRDefault="00242E6E" w:rsidP="00A26326">
            <w:pPr>
              <w:ind w:left="-69" w:right="-71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242E6E" w:rsidRPr="00793994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93994">
              <w:rPr>
                <w:rFonts w:ascii="Verdana" w:hAnsi="Verdana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1" w:type="dxa"/>
            <w:vAlign w:val="center"/>
          </w:tcPr>
          <w:p w:rsidR="00242E6E" w:rsidRPr="00793994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93994">
              <w:rPr>
                <w:rFonts w:ascii="Verdana" w:hAnsi="Verdana" w:cs="Arial"/>
                <w:sz w:val="20"/>
                <w:szCs w:val="20"/>
              </w:rPr>
              <w:t>4/</w:t>
            </w:r>
            <w:r>
              <w:rPr>
                <w:rFonts w:ascii="Verdana" w:hAnsi="Verdana" w:cs="Arial"/>
                <w:sz w:val="20"/>
                <w:szCs w:val="20"/>
              </w:rPr>
              <w:t>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2E6E" w:rsidRPr="00793994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93994">
              <w:rPr>
                <w:rFonts w:ascii="Verdana" w:hAnsi="Verdan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:rsidR="00242E6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72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42E6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</w:p>
        </w:tc>
      </w:tr>
      <w:tr w:rsidR="00242E6E" w:rsidRPr="00D9302E" w:rsidTr="00A26326">
        <w:trPr>
          <w:cantSplit/>
          <w:trHeight w:val="468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2964" w:type="dxa"/>
            <w:vAlign w:val="center"/>
          </w:tcPr>
          <w:p w:rsidR="00242E6E" w:rsidRPr="0060420B" w:rsidRDefault="00242E6E" w:rsidP="00A2632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</w:rPr>
            </w:pPr>
            <w:r w:rsidRPr="0060420B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Przygotowanie pracy dyplomowej (praca i egzamin magisterski)</w:t>
            </w:r>
          </w:p>
          <w:p w:rsidR="00242E6E" w:rsidRPr="0060420B" w:rsidRDefault="00242E6E" w:rsidP="00A26326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0420B">
              <w:rPr>
                <w:rFonts w:ascii="Verdana" w:hAnsi="Verdana" w:cs="Arial"/>
                <w:i/>
                <w:sz w:val="20"/>
                <w:szCs w:val="20"/>
                <w:lang w:val="en-US"/>
              </w:rPr>
              <w:t>Preparation of master thesis and graduate exam</w:t>
            </w:r>
            <w:r w:rsidRPr="0060420B">
              <w:rPr>
                <w:rFonts w:ascii="Verdana" w:hAnsi="Verdana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FFFFFF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242E6E" w:rsidRPr="00D9302E" w:rsidRDefault="00242E6E" w:rsidP="00A2632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242E6E" w:rsidRPr="004A2334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A2334">
              <w:rPr>
                <w:rFonts w:ascii="Verdana" w:hAnsi="Verdana" w:cs="Arial"/>
                <w:b/>
                <w:sz w:val="20"/>
                <w:szCs w:val="20"/>
              </w:rPr>
              <w:t>20</w:t>
            </w:r>
          </w:p>
        </w:tc>
        <w:tc>
          <w:tcPr>
            <w:tcW w:w="561" w:type="dxa"/>
            <w:vAlign w:val="center"/>
          </w:tcPr>
          <w:p w:rsidR="00242E6E" w:rsidRPr="004A2334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A2334">
              <w:rPr>
                <w:rFonts w:ascii="Verdana" w:hAnsi="Verdana" w:cs="Arial"/>
                <w:b/>
                <w:sz w:val="20"/>
                <w:szCs w:val="20"/>
              </w:rPr>
              <w:t>4/E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2E6E" w:rsidRPr="004A2334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4A2334">
              <w:rPr>
                <w:rFonts w:ascii="Verdana" w:hAnsi="Verdana" w:cs="Arial"/>
                <w:b/>
                <w:sz w:val="20"/>
                <w:szCs w:val="20"/>
              </w:rPr>
              <w:t>bw</w:t>
            </w:r>
            <w:proofErr w:type="spellEnd"/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2964" w:type="dxa"/>
            <w:tcBorders>
              <w:bottom w:val="single" w:sz="8" w:space="0" w:color="auto"/>
            </w:tcBorders>
            <w:vAlign w:val="center"/>
          </w:tcPr>
          <w:p w:rsidR="00242E6E" w:rsidRPr="0060420B" w:rsidRDefault="00242E6E" w:rsidP="00A2632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</w:rPr>
            </w:pPr>
            <w:r w:rsidRPr="0060420B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 xml:space="preserve">Przedmioty do wyboru </w:t>
            </w:r>
            <w:r w:rsidRPr="0060420B">
              <w:rPr>
                <w:rFonts w:ascii="Verdana" w:hAnsi="Verdana" w:cs="Arial"/>
                <w:bCs/>
                <w:i/>
                <w:sz w:val="20"/>
                <w:szCs w:val="20"/>
                <w:vertAlign w:val="superscript"/>
              </w:rPr>
              <w:t>3</w:t>
            </w:r>
          </w:p>
          <w:p w:rsidR="00242E6E" w:rsidRPr="0060420B" w:rsidRDefault="00242E6E" w:rsidP="00A26326">
            <w:pPr>
              <w:rPr>
                <w:rFonts w:ascii="Verdana" w:hAnsi="Verdana" w:cs="Arial"/>
                <w:i/>
                <w:sz w:val="20"/>
                <w:szCs w:val="20"/>
              </w:rPr>
            </w:pPr>
            <w:proofErr w:type="spellStart"/>
            <w:r w:rsidRPr="0060420B">
              <w:rPr>
                <w:rFonts w:ascii="Verdana" w:hAnsi="Verdana" w:cs="Arial"/>
                <w:i/>
                <w:sz w:val="20"/>
                <w:szCs w:val="20"/>
              </w:rPr>
              <w:t>Elected</w:t>
            </w:r>
            <w:proofErr w:type="spellEnd"/>
            <w:r w:rsidRPr="0060420B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60420B">
              <w:rPr>
                <w:rFonts w:ascii="Verdana" w:hAnsi="Verdana" w:cs="Arial"/>
                <w:i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476" w:type="dxa"/>
            <w:tcBorders>
              <w:bottom w:val="single" w:sz="8" w:space="0" w:color="auto"/>
            </w:tcBorders>
            <w:shd w:val="clear" w:color="auto" w:fill="FFFFFF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bottom w:val="single" w:sz="8" w:space="0" w:color="auto"/>
            </w:tcBorders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sz w:val="20"/>
                <w:szCs w:val="20"/>
              </w:rPr>
              <w:t>*</w:t>
            </w:r>
          </w:p>
        </w:tc>
        <w:tc>
          <w:tcPr>
            <w:tcW w:w="3686" w:type="dxa"/>
            <w:gridSpan w:val="7"/>
            <w:tcBorders>
              <w:bottom w:val="single" w:sz="8" w:space="0" w:color="auto"/>
            </w:tcBorders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*</w:t>
            </w:r>
            <w:r w:rsidRPr="00D9302E">
              <w:rPr>
                <w:rFonts w:ascii="Verdana" w:hAnsi="Verdana" w:cs="Arial"/>
                <w:sz w:val="20"/>
                <w:szCs w:val="20"/>
              </w:rPr>
              <w:t xml:space="preserve">liczba godzin odpowiednia wybranym przedmiotom (ok. </w:t>
            </w:r>
            <w:r>
              <w:rPr>
                <w:rFonts w:ascii="Verdana" w:hAnsi="Verdana" w:cs="Arial"/>
                <w:sz w:val="20"/>
                <w:szCs w:val="20"/>
              </w:rPr>
              <w:t>30</w:t>
            </w:r>
            <w:r w:rsidRPr="00D9302E">
              <w:rPr>
                <w:rFonts w:ascii="Verdana" w:hAnsi="Verdana" w:cs="Arial"/>
                <w:sz w:val="20"/>
                <w:szCs w:val="20"/>
              </w:rPr>
              <w:t xml:space="preserve"> godz.)</w:t>
            </w: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30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242E6E" w:rsidRPr="00D9302E" w:rsidRDefault="00242E6E" w:rsidP="00A2632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sz w:val="20"/>
                <w:szCs w:val="20"/>
              </w:rPr>
              <w:t>Razem w semestrze 4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28</w:t>
            </w:r>
          </w:p>
        </w:tc>
        <w:tc>
          <w:tcPr>
            <w:tcW w:w="561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242E6E" w:rsidRPr="00A94B8B" w:rsidRDefault="00242E6E" w:rsidP="00A26326">
            <w:pPr>
              <w:pStyle w:val="Nagwek6"/>
              <w:spacing w:before="0" w:after="0" w:line="240" w:lineRule="auto"/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75</w:t>
            </w:r>
          </w:p>
        </w:tc>
        <w:tc>
          <w:tcPr>
            <w:tcW w:w="3686" w:type="dxa"/>
            <w:gridSpan w:val="7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105</w:t>
            </w:r>
          </w:p>
        </w:tc>
      </w:tr>
      <w:tr w:rsidR="00242E6E" w:rsidRPr="00D9302E" w:rsidTr="00A26326">
        <w:trPr>
          <w:cantSplit/>
          <w:jc w:val="center"/>
        </w:trPr>
        <w:tc>
          <w:tcPr>
            <w:tcW w:w="703" w:type="dxa"/>
            <w:shd w:val="clear" w:color="auto" w:fill="E6E6E6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3440" w:type="dxa"/>
            <w:gridSpan w:val="2"/>
            <w:shd w:val="clear" w:color="auto" w:fill="E6E6E6"/>
            <w:vAlign w:val="center"/>
          </w:tcPr>
          <w:p w:rsidR="00242E6E" w:rsidRPr="00D9302E" w:rsidRDefault="00242E6E" w:rsidP="00A2632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sz w:val="20"/>
                <w:szCs w:val="20"/>
              </w:rPr>
              <w:t xml:space="preserve">Razem w czasie studiów magisterskich </w:t>
            </w:r>
          </w:p>
        </w:tc>
        <w:tc>
          <w:tcPr>
            <w:tcW w:w="671" w:type="dxa"/>
            <w:shd w:val="clear" w:color="auto" w:fill="E6E6E6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9302E">
              <w:rPr>
                <w:rFonts w:ascii="Verdana" w:hAnsi="Verdana" w:cs="Arial"/>
                <w:b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E6E6E6"/>
            <w:vAlign w:val="center"/>
          </w:tcPr>
          <w:p w:rsidR="00242E6E" w:rsidRPr="00A94B8B" w:rsidRDefault="00242E6E" w:rsidP="00A26326">
            <w:pPr>
              <w:pStyle w:val="Nagwek6"/>
              <w:spacing w:before="0" w:after="0" w:line="240" w:lineRule="auto"/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4395" w:type="dxa"/>
            <w:gridSpan w:val="8"/>
            <w:shd w:val="clear" w:color="auto" w:fill="E6E6E6"/>
            <w:vAlign w:val="center"/>
          </w:tcPr>
          <w:p w:rsidR="00242E6E" w:rsidRPr="00D9302E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765</w:t>
            </w:r>
            <w:r w:rsidRPr="00D9302E">
              <w:rPr>
                <w:rFonts w:ascii="Verdana" w:hAnsi="Verdana" w:cs="Arial"/>
                <w:b/>
                <w:sz w:val="20"/>
                <w:szCs w:val="20"/>
              </w:rPr>
              <w:t xml:space="preserve"> + liczba godzin odpowiednia wybranym przedmiotom (ok.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235</w:t>
            </w:r>
            <w:r w:rsidRPr="00D9302E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</w:tr>
    </w:tbl>
    <w:p w:rsidR="00242E6E" w:rsidRPr="007543EE" w:rsidRDefault="00242E6E" w:rsidP="00242E6E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242E6E" w:rsidRPr="007543EE" w:rsidRDefault="00242E6E" w:rsidP="00242E6E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7543EE">
        <w:rPr>
          <w:rFonts w:ascii="Times New Roman" w:hAnsi="Times New Roman"/>
          <w:sz w:val="24"/>
          <w:szCs w:val="24"/>
        </w:rPr>
        <w:t>*Przygotowanie pracy dyplomowej realizowana indywidualnie u promotora pracy.</w:t>
      </w:r>
    </w:p>
    <w:p w:rsidR="00242E6E" w:rsidRPr="00B2010F" w:rsidRDefault="00242E6E" w:rsidP="00242E6E">
      <w:pPr>
        <w:pStyle w:val="xl22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left="-426"/>
        <w:jc w:val="both"/>
        <w:rPr>
          <w:rFonts w:eastAsia="Calibri"/>
        </w:rPr>
      </w:pPr>
      <w:r w:rsidRPr="00B2010F">
        <w:rPr>
          <w:rFonts w:eastAsia="Calibri"/>
        </w:rPr>
        <w:t>Przedmioty do wyboru można rozliczać rocznie (pamiętając jednakże iż dopuszczalny deficyt punktów nie może przekroczyć 6 w semestrze), precyzyjny podział godzin między wykłady i ćwiczenia jest uzależniony od wyboru przedmiotów przez studenta.</w:t>
      </w:r>
    </w:p>
    <w:p w:rsidR="00242E6E" w:rsidRPr="00B2010F" w:rsidRDefault="00242E6E" w:rsidP="00242E6E">
      <w:pPr>
        <w:pStyle w:val="xl22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left="-426"/>
        <w:jc w:val="both"/>
        <w:rPr>
          <w:i/>
          <w:iCs/>
          <w:highlight w:val="yellow"/>
        </w:rPr>
      </w:pPr>
    </w:p>
    <w:p w:rsidR="00242E6E" w:rsidRPr="007543EE" w:rsidRDefault="00242E6E" w:rsidP="00242E6E">
      <w:pPr>
        <w:pStyle w:val="xl22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left="-426"/>
        <w:jc w:val="both"/>
      </w:pPr>
      <w:r w:rsidRPr="007543EE">
        <w:t xml:space="preserve">Większość ćwiczeń terenowych będzie odbywać się na terytorium Wrocławia i w możliwie jak najbliższej odległości od </w:t>
      </w:r>
      <w:proofErr w:type="spellStart"/>
      <w:r w:rsidRPr="007543EE">
        <w:t>UWr</w:t>
      </w:r>
      <w:proofErr w:type="spellEnd"/>
      <w:r w:rsidRPr="007543EE">
        <w:t>. W przypadku ćwiczeń terenowych studenci ponoszą koszty dojazdu i utrzymania.</w:t>
      </w:r>
    </w:p>
    <w:p w:rsidR="00242E6E" w:rsidRDefault="00242E6E" w:rsidP="00242E6E">
      <w:pPr>
        <w:ind w:left="-426"/>
        <w:rPr>
          <w:rFonts w:ascii="Times New Roman" w:hAnsi="Times New Roman"/>
          <w:sz w:val="24"/>
          <w:szCs w:val="24"/>
        </w:rPr>
      </w:pPr>
    </w:p>
    <w:p w:rsidR="00242E6E" w:rsidRDefault="00242E6E" w:rsidP="00242E6E">
      <w:pPr>
        <w:ind w:left="-426"/>
        <w:rPr>
          <w:rFonts w:ascii="Times New Roman" w:hAnsi="Times New Roman"/>
          <w:b/>
          <w:sz w:val="24"/>
          <w:szCs w:val="24"/>
        </w:rPr>
      </w:pPr>
    </w:p>
    <w:p w:rsidR="0087068C" w:rsidRDefault="0087068C" w:rsidP="00242E6E">
      <w:pPr>
        <w:pStyle w:val="Nagwek"/>
        <w:jc w:val="center"/>
        <w:rPr>
          <w:rFonts w:ascii="Times New Roman" w:hAnsi="Times New Roman"/>
          <w:bCs/>
          <w:sz w:val="24"/>
          <w:szCs w:val="24"/>
        </w:rPr>
      </w:pPr>
    </w:p>
    <w:p w:rsidR="0087068C" w:rsidRDefault="0087068C" w:rsidP="00242E6E">
      <w:pPr>
        <w:pStyle w:val="Nagwek"/>
        <w:jc w:val="center"/>
        <w:rPr>
          <w:rFonts w:ascii="Times New Roman" w:hAnsi="Times New Roman"/>
          <w:bCs/>
          <w:sz w:val="24"/>
          <w:szCs w:val="24"/>
        </w:rPr>
      </w:pPr>
    </w:p>
    <w:p w:rsidR="0087068C" w:rsidRDefault="0087068C" w:rsidP="00242E6E">
      <w:pPr>
        <w:pStyle w:val="Nagwek"/>
        <w:jc w:val="center"/>
        <w:rPr>
          <w:rFonts w:ascii="Times New Roman" w:hAnsi="Times New Roman"/>
          <w:bCs/>
          <w:sz w:val="24"/>
          <w:szCs w:val="24"/>
        </w:rPr>
      </w:pPr>
    </w:p>
    <w:p w:rsidR="0087068C" w:rsidRDefault="0087068C" w:rsidP="00242E6E">
      <w:pPr>
        <w:pStyle w:val="Nagwek"/>
        <w:jc w:val="center"/>
        <w:rPr>
          <w:rFonts w:ascii="Times New Roman" w:hAnsi="Times New Roman"/>
          <w:bCs/>
          <w:sz w:val="24"/>
          <w:szCs w:val="24"/>
        </w:rPr>
      </w:pPr>
    </w:p>
    <w:p w:rsidR="0087068C" w:rsidRDefault="0087068C" w:rsidP="00242E6E">
      <w:pPr>
        <w:pStyle w:val="Nagwek"/>
        <w:jc w:val="center"/>
        <w:rPr>
          <w:rFonts w:ascii="Times New Roman" w:hAnsi="Times New Roman"/>
          <w:bCs/>
          <w:sz w:val="24"/>
          <w:szCs w:val="24"/>
        </w:rPr>
      </w:pPr>
    </w:p>
    <w:p w:rsidR="0087068C" w:rsidRDefault="0087068C" w:rsidP="00242E6E">
      <w:pPr>
        <w:pStyle w:val="Nagwek"/>
        <w:jc w:val="center"/>
        <w:rPr>
          <w:rFonts w:ascii="Times New Roman" w:hAnsi="Times New Roman"/>
          <w:bCs/>
          <w:sz w:val="24"/>
          <w:szCs w:val="24"/>
        </w:rPr>
      </w:pPr>
    </w:p>
    <w:p w:rsidR="00242E6E" w:rsidRPr="007543EE" w:rsidRDefault="00242E6E" w:rsidP="00242E6E">
      <w:pPr>
        <w:pStyle w:val="Nagwek"/>
        <w:jc w:val="center"/>
        <w:rPr>
          <w:rFonts w:ascii="Times New Roman" w:hAnsi="Times New Roman"/>
          <w:bCs/>
          <w:sz w:val="24"/>
          <w:szCs w:val="24"/>
        </w:rPr>
      </w:pPr>
      <w:r w:rsidRPr="007543EE">
        <w:rPr>
          <w:rFonts w:ascii="Times New Roman" w:hAnsi="Times New Roman"/>
          <w:bCs/>
          <w:sz w:val="24"/>
          <w:szCs w:val="24"/>
        </w:rPr>
        <w:lastRenderedPageBreak/>
        <w:t>Lista proponowanych przedmiotów do wyboru</w:t>
      </w:r>
    </w:p>
    <w:p w:rsidR="00242E6E" w:rsidRPr="007543EE" w:rsidRDefault="00242E6E" w:rsidP="00242E6E">
      <w:pPr>
        <w:pStyle w:val="Tekstpodstawowy2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543EE">
        <w:rPr>
          <w:rFonts w:ascii="Times New Roman" w:hAnsi="Times New Roman"/>
          <w:b/>
          <w:bCs/>
          <w:sz w:val="24"/>
          <w:szCs w:val="24"/>
        </w:rPr>
        <w:t>Kierunek</w:t>
      </w:r>
      <w:r w:rsidRPr="007543EE">
        <w:rPr>
          <w:rFonts w:ascii="Times New Roman" w:hAnsi="Times New Roman"/>
          <w:sz w:val="24"/>
          <w:szCs w:val="24"/>
        </w:rPr>
        <w:t xml:space="preserve"> Ochrona Środowiska, </w:t>
      </w:r>
      <w:r w:rsidRPr="007543EE">
        <w:rPr>
          <w:rFonts w:ascii="Times New Roman" w:hAnsi="Times New Roman"/>
          <w:b/>
          <w:bCs/>
          <w:sz w:val="24"/>
          <w:szCs w:val="24"/>
        </w:rPr>
        <w:t xml:space="preserve">specjalność </w:t>
      </w:r>
      <w:r w:rsidRPr="007543EE">
        <w:rPr>
          <w:rFonts w:ascii="Times New Roman" w:hAnsi="Times New Roman"/>
          <w:i/>
          <w:sz w:val="24"/>
          <w:szCs w:val="24"/>
        </w:rPr>
        <w:t>Analityka środowiskowa</w:t>
      </w:r>
      <w:r w:rsidRPr="007543EE">
        <w:rPr>
          <w:rFonts w:ascii="Times New Roman" w:hAnsi="Times New Roman"/>
          <w:sz w:val="24"/>
          <w:szCs w:val="24"/>
        </w:rPr>
        <w:t xml:space="preserve"> </w:t>
      </w:r>
      <w:r w:rsidRPr="007543EE">
        <w:rPr>
          <w:rFonts w:ascii="Times New Roman" w:hAnsi="Times New Roman"/>
          <w:b/>
          <w:bCs/>
          <w:sz w:val="24"/>
          <w:szCs w:val="24"/>
        </w:rPr>
        <w:t>(studia magisterskie)</w:t>
      </w:r>
    </w:p>
    <w:p w:rsidR="00242E6E" w:rsidRPr="007543EE" w:rsidRDefault="00242E6E" w:rsidP="00242E6E">
      <w:pPr>
        <w:pStyle w:val="Tekstpodstawowy2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242E6E" w:rsidRPr="007543EE" w:rsidTr="00A26326">
        <w:tc>
          <w:tcPr>
            <w:tcW w:w="4747" w:type="dxa"/>
          </w:tcPr>
          <w:p w:rsidR="00242E6E" w:rsidRPr="007543EE" w:rsidRDefault="00242E6E" w:rsidP="00A26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3EE">
              <w:rPr>
                <w:rFonts w:ascii="Times New Roman" w:hAnsi="Times New Roman"/>
                <w:b/>
                <w:sz w:val="24"/>
                <w:szCs w:val="24"/>
              </w:rPr>
              <w:t>I rok, semestr:</w:t>
            </w:r>
          </w:p>
        </w:tc>
        <w:tc>
          <w:tcPr>
            <w:tcW w:w="4747" w:type="dxa"/>
          </w:tcPr>
          <w:p w:rsidR="00242E6E" w:rsidRPr="007543EE" w:rsidRDefault="00242E6E" w:rsidP="00A26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3EE">
              <w:rPr>
                <w:rFonts w:ascii="Times New Roman" w:hAnsi="Times New Roman"/>
                <w:b/>
                <w:sz w:val="24"/>
                <w:szCs w:val="24"/>
              </w:rPr>
              <w:t>II rok, semestr:</w:t>
            </w:r>
          </w:p>
        </w:tc>
      </w:tr>
      <w:tr w:rsidR="00242E6E" w:rsidRPr="007543EE" w:rsidTr="00A26326">
        <w:tc>
          <w:tcPr>
            <w:tcW w:w="4747" w:type="dxa"/>
          </w:tcPr>
          <w:p w:rsidR="00242E6E" w:rsidRPr="007543EE" w:rsidRDefault="00242E6E" w:rsidP="00A263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3EE">
              <w:rPr>
                <w:rFonts w:ascii="Times New Roman" w:hAnsi="Times New Roman"/>
                <w:bCs/>
                <w:sz w:val="24"/>
                <w:szCs w:val="24"/>
              </w:rPr>
              <w:t>zimowy – 8 ECTS</w:t>
            </w:r>
          </w:p>
        </w:tc>
        <w:tc>
          <w:tcPr>
            <w:tcW w:w="4747" w:type="dxa"/>
          </w:tcPr>
          <w:p w:rsidR="00242E6E" w:rsidRPr="007543EE" w:rsidRDefault="00242E6E" w:rsidP="00A263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3EE">
              <w:rPr>
                <w:rFonts w:ascii="Times New Roman" w:hAnsi="Times New Roman"/>
                <w:bCs/>
                <w:sz w:val="24"/>
                <w:szCs w:val="24"/>
              </w:rPr>
              <w:t>zimowy – 4 ECTS</w:t>
            </w:r>
          </w:p>
        </w:tc>
      </w:tr>
      <w:tr w:rsidR="00242E6E" w:rsidRPr="007543EE" w:rsidTr="00A26326">
        <w:tc>
          <w:tcPr>
            <w:tcW w:w="4747" w:type="dxa"/>
          </w:tcPr>
          <w:p w:rsidR="00242E6E" w:rsidRPr="007543EE" w:rsidRDefault="00242E6E" w:rsidP="00A26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EE">
              <w:rPr>
                <w:rFonts w:ascii="Times New Roman" w:hAnsi="Times New Roman"/>
                <w:bCs/>
                <w:sz w:val="24"/>
                <w:szCs w:val="24"/>
              </w:rPr>
              <w:t>letni – 12 ECTS</w:t>
            </w:r>
          </w:p>
        </w:tc>
        <w:tc>
          <w:tcPr>
            <w:tcW w:w="4747" w:type="dxa"/>
          </w:tcPr>
          <w:p w:rsidR="00242E6E" w:rsidRPr="007543EE" w:rsidRDefault="00242E6E" w:rsidP="00A26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EE">
              <w:rPr>
                <w:rFonts w:ascii="Times New Roman" w:hAnsi="Times New Roman"/>
                <w:bCs/>
                <w:sz w:val="24"/>
                <w:szCs w:val="24"/>
              </w:rPr>
              <w:t>letni – 4 ECTS</w:t>
            </w:r>
          </w:p>
        </w:tc>
      </w:tr>
    </w:tbl>
    <w:p w:rsidR="00242E6E" w:rsidRPr="007543EE" w:rsidRDefault="00242E6E" w:rsidP="00242E6E">
      <w:pPr>
        <w:rPr>
          <w:rFonts w:ascii="Times New Roman" w:hAnsi="Times New Roman"/>
          <w:bCs/>
          <w:sz w:val="24"/>
          <w:szCs w:val="24"/>
        </w:rPr>
      </w:pPr>
    </w:p>
    <w:p w:rsidR="00242E6E" w:rsidRDefault="00242E6E" w:rsidP="00242E6E">
      <w:pPr>
        <w:pStyle w:val="Tekstpodstawowy3"/>
        <w:spacing w:line="240" w:lineRule="auto"/>
        <w:rPr>
          <w:rFonts w:ascii="Times New Roman" w:hAnsi="Times New Roman"/>
          <w:sz w:val="24"/>
          <w:szCs w:val="24"/>
        </w:rPr>
      </w:pPr>
      <w:r w:rsidRPr="007543EE">
        <w:rPr>
          <w:rFonts w:ascii="Times New Roman" w:hAnsi="Times New Roman"/>
          <w:sz w:val="24"/>
          <w:szCs w:val="24"/>
        </w:rPr>
        <w:t>Wszystkie przedmioty wybrane przez studenta, z chwilą wyboru stają się przedmiotami obligatoryjnymi z koniecznością ich zaliczenia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660"/>
        <w:gridCol w:w="1276"/>
        <w:gridCol w:w="567"/>
        <w:gridCol w:w="567"/>
        <w:gridCol w:w="567"/>
        <w:gridCol w:w="992"/>
        <w:gridCol w:w="1079"/>
      </w:tblGrid>
      <w:tr w:rsidR="00242E6E" w:rsidRPr="00BE1A49" w:rsidTr="00A26326">
        <w:trPr>
          <w:cantSplit/>
          <w:trHeight w:val="1681"/>
          <w:jc w:val="center"/>
        </w:trPr>
        <w:tc>
          <w:tcPr>
            <w:tcW w:w="541" w:type="dxa"/>
            <w:vMerge w:val="restart"/>
            <w:shd w:val="clear" w:color="auto" w:fill="F3F3F3"/>
          </w:tcPr>
          <w:p w:rsidR="00242E6E" w:rsidRPr="00BE1A49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2E6E" w:rsidRPr="00BE1A49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2E6E" w:rsidRPr="00BE1A49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2E6E" w:rsidRPr="00BE1A49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A49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4936" w:type="dxa"/>
            <w:gridSpan w:val="2"/>
            <w:vMerge w:val="restart"/>
            <w:shd w:val="clear" w:color="auto" w:fill="F3F3F3"/>
          </w:tcPr>
          <w:p w:rsidR="00242E6E" w:rsidRPr="00BE1A49" w:rsidRDefault="00242E6E" w:rsidP="00A2632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2E6E" w:rsidRPr="00BE1A49" w:rsidRDefault="00242E6E" w:rsidP="00A2632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2E6E" w:rsidRPr="00BE1A49" w:rsidRDefault="00242E6E" w:rsidP="00A2632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2E6E" w:rsidRPr="00BE1A49" w:rsidRDefault="00242E6E" w:rsidP="00A26326">
            <w:pPr>
              <w:ind w:left="113" w:right="11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E1A49">
              <w:rPr>
                <w:rFonts w:ascii="Verdana" w:hAnsi="Verdana" w:cs="Arial"/>
                <w:b/>
                <w:sz w:val="20"/>
                <w:szCs w:val="20"/>
              </w:rPr>
              <w:t>Nazwa i kod przedmiotu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</w:tcPr>
          <w:p w:rsidR="00242E6E" w:rsidRPr="00BE1A49" w:rsidRDefault="00242E6E" w:rsidP="00A26326">
            <w:pPr>
              <w:ind w:left="113" w:right="11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E1A49">
              <w:rPr>
                <w:rFonts w:ascii="Verdana" w:hAnsi="Verdana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</w:tcPr>
          <w:p w:rsidR="00242E6E" w:rsidRPr="00BE1A49" w:rsidRDefault="00242E6E" w:rsidP="00A26326">
            <w:pPr>
              <w:ind w:left="113" w:right="11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E1A49">
              <w:rPr>
                <w:rFonts w:ascii="Verdana" w:hAnsi="Verdana" w:cs="Arial"/>
                <w:b/>
                <w:sz w:val="20"/>
                <w:szCs w:val="20"/>
              </w:rPr>
              <w:t>Egzamin (kol.)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</w:tcPr>
          <w:p w:rsidR="00242E6E" w:rsidRPr="00BE1A49" w:rsidRDefault="00242E6E" w:rsidP="00A26326">
            <w:pPr>
              <w:ind w:left="113" w:right="11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E1A49">
              <w:rPr>
                <w:rFonts w:ascii="Verdana" w:hAnsi="Verdana" w:cs="Arial"/>
                <w:b/>
                <w:sz w:val="20"/>
                <w:szCs w:val="20"/>
              </w:rPr>
              <w:t>Razem godzin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242E6E" w:rsidRPr="00BE1A49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2E6E" w:rsidRPr="00BE1A49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2E6E" w:rsidRPr="00BE1A49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Podział godzin</w:t>
            </w:r>
          </w:p>
        </w:tc>
      </w:tr>
      <w:tr w:rsidR="00242E6E" w:rsidRPr="00BE1A49" w:rsidTr="00A26326">
        <w:trPr>
          <w:cantSplit/>
          <w:trHeight w:val="602"/>
          <w:jc w:val="center"/>
        </w:trPr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242E6E" w:rsidRPr="00BE1A49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936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242E6E" w:rsidRPr="00BE1A49" w:rsidRDefault="00242E6E" w:rsidP="00A2632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242E6E" w:rsidRPr="00BE1A49" w:rsidRDefault="00242E6E" w:rsidP="00A2632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242E6E" w:rsidRPr="00BE1A49" w:rsidRDefault="00242E6E" w:rsidP="00A2632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242E6E" w:rsidRPr="00BE1A49" w:rsidRDefault="00242E6E" w:rsidP="00A2632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</w:tcPr>
          <w:p w:rsidR="00242E6E" w:rsidRPr="00BE1A49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A49">
              <w:rPr>
                <w:rFonts w:ascii="Verdana" w:hAnsi="Verdana" w:cs="Arial"/>
                <w:sz w:val="20"/>
                <w:szCs w:val="20"/>
              </w:rPr>
              <w:t>w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3F3F3"/>
          </w:tcPr>
          <w:p w:rsidR="00242E6E" w:rsidRPr="00BE1A49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A49">
              <w:rPr>
                <w:rFonts w:ascii="Verdana" w:hAnsi="Verdana" w:cs="Arial"/>
                <w:sz w:val="20"/>
                <w:szCs w:val="20"/>
              </w:rPr>
              <w:t>ćw.</w:t>
            </w:r>
          </w:p>
        </w:tc>
      </w:tr>
      <w:tr w:rsidR="00242E6E" w:rsidRPr="00BE1A49" w:rsidTr="00A26326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E0E0E0"/>
          </w:tcPr>
          <w:p w:rsidR="00242E6E" w:rsidRPr="00BE1A49" w:rsidRDefault="00242E6E" w:rsidP="00A26326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936" w:type="dxa"/>
            <w:gridSpan w:val="2"/>
            <w:tcBorders>
              <w:bottom w:val="single" w:sz="4" w:space="0" w:color="auto"/>
              <w:right w:val="nil"/>
            </w:tcBorders>
            <w:shd w:val="clear" w:color="auto" w:fill="E0E0E0"/>
          </w:tcPr>
          <w:p w:rsidR="00242E6E" w:rsidRPr="00A94B8B" w:rsidRDefault="00242E6E" w:rsidP="00A26326">
            <w:pPr>
              <w:pStyle w:val="Nagwek4"/>
              <w:rPr>
                <w:rFonts w:ascii="Verdana" w:hAnsi="Verdana"/>
                <w:sz w:val="20"/>
              </w:rPr>
            </w:pPr>
            <w:r w:rsidRPr="00A94B8B">
              <w:rPr>
                <w:rFonts w:ascii="Verdana" w:hAnsi="Verdana"/>
                <w:sz w:val="20"/>
              </w:rPr>
              <w:t>MODUŁ ANALITYCZNY</w:t>
            </w:r>
          </w:p>
        </w:tc>
        <w:tc>
          <w:tcPr>
            <w:tcW w:w="3772" w:type="dxa"/>
            <w:gridSpan w:val="5"/>
            <w:tcBorders>
              <w:left w:val="nil"/>
              <w:bottom w:val="single" w:sz="4" w:space="0" w:color="auto"/>
            </w:tcBorders>
            <w:shd w:val="clear" w:color="auto" w:fill="E0E0E0"/>
          </w:tcPr>
          <w:p w:rsidR="00242E6E" w:rsidRPr="00BE1A49" w:rsidRDefault="00242E6E" w:rsidP="00A26326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42E6E" w:rsidRPr="00BE1A49" w:rsidTr="00A26326">
        <w:trPr>
          <w:jc w:val="center"/>
        </w:trPr>
        <w:tc>
          <w:tcPr>
            <w:tcW w:w="541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660" w:type="dxa"/>
            <w:vAlign w:val="center"/>
          </w:tcPr>
          <w:p w:rsidR="00242E6E" w:rsidRPr="00AF61F9" w:rsidRDefault="00242E6E" w:rsidP="00A26326">
            <w:pPr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/>
                <w:b/>
                <w:i/>
                <w:sz w:val="20"/>
                <w:szCs w:val="20"/>
              </w:rPr>
              <w:t xml:space="preserve">Modelowanie rozprzestrzeniania zanieczyszczeń powietrza </w:t>
            </w:r>
            <w:r w:rsidRPr="00AF61F9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AF61F9">
              <w:rPr>
                <w:rFonts w:ascii="Verdana" w:hAnsi="Verdana"/>
                <w:i/>
                <w:sz w:val="20"/>
                <w:szCs w:val="20"/>
              </w:rPr>
              <w:t>Modelling</w:t>
            </w:r>
            <w:proofErr w:type="spellEnd"/>
            <w:r w:rsidRPr="00AF61F9">
              <w:rPr>
                <w:rFonts w:ascii="Verdana" w:hAnsi="Verdana"/>
                <w:i/>
                <w:sz w:val="20"/>
                <w:szCs w:val="20"/>
              </w:rPr>
              <w:t xml:space="preserve"> of air </w:t>
            </w:r>
            <w:proofErr w:type="spellStart"/>
            <w:r w:rsidRPr="00AF61F9">
              <w:rPr>
                <w:rFonts w:ascii="Verdana" w:hAnsi="Verdana"/>
                <w:i/>
                <w:sz w:val="20"/>
                <w:szCs w:val="20"/>
              </w:rPr>
              <w:t>pollution</w:t>
            </w:r>
            <w:proofErr w:type="spellEnd"/>
            <w:r w:rsidRPr="00AF61F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F61F9">
              <w:rPr>
                <w:rFonts w:ascii="Verdana" w:hAnsi="Verdana"/>
                <w:i/>
                <w:sz w:val="20"/>
                <w:szCs w:val="20"/>
              </w:rPr>
              <w:t>dispersion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242E6E" w:rsidRPr="0044151C" w:rsidRDefault="00242E6E" w:rsidP="00A26326">
            <w:pPr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 xml:space="preserve">dr M. Kryza. dr </w:t>
            </w:r>
            <w:r>
              <w:rPr>
                <w:rFonts w:ascii="Verdana" w:hAnsi="Verdana" w:cs="Arial"/>
                <w:sz w:val="20"/>
                <w:szCs w:val="20"/>
              </w:rPr>
              <w:t xml:space="preserve">inż. </w:t>
            </w:r>
            <w:r w:rsidRPr="0044151C">
              <w:rPr>
                <w:rFonts w:ascii="Verdana" w:hAnsi="Verdana" w:cs="Arial"/>
                <w:sz w:val="20"/>
                <w:szCs w:val="20"/>
              </w:rPr>
              <w:t>M. Werner</w:t>
            </w:r>
          </w:p>
        </w:tc>
        <w:tc>
          <w:tcPr>
            <w:tcW w:w="1276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MRZP</w:t>
            </w:r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z</w:t>
            </w:r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079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242E6E" w:rsidRPr="00BE1A49" w:rsidTr="00A26326">
        <w:trPr>
          <w:jc w:val="center"/>
        </w:trPr>
        <w:tc>
          <w:tcPr>
            <w:tcW w:w="541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3660" w:type="dxa"/>
            <w:vAlign w:val="center"/>
          </w:tcPr>
          <w:p w:rsidR="00242E6E" w:rsidRPr="0044151C" w:rsidRDefault="00242E6E" w:rsidP="00A26326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  <w:lang w:val="de-DE"/>
              </w:rPr>
            </w:pPr>
            <w:r w:rsidRPr="0044151C">
              <w:rPr>
                <w:rFonts w:ascii="Verdana" w:hAnsi="Verdana"/>
                <w:b/>
                <w:i/>
                <w:sz w:val="20"/>
                <w:szCs w:val="20"/>
              </w:rPr>
              <w:t>Zastosowanie sztucznej inteligencji w badaniach środowiskowych</w:t>
            </w:r>
            <w:r w:rsidRPr="0044151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FE1504">
              <w:rPr>
                <w:rFonts w:ascii="Verdana" w:hAnsi="Verdana"/>
                <w:i/>
                <w:sz w:val="20"/>
                <w:szCs w:val="20"/>
              </w:rPr>
              <w:t>Application</w:t>
            </w:r>
            <w:proofErr w:type="spellEnd"/>
            <w:r w:rsidRPr="00FE1504">
              <w:rPr>
                <w:rFonts w:ascii="Verdana" w:hAnsi="Verdana"/>
                <w:i/>
                <w:sz w:val="20"/>
                <w:szCs w:val="20"/>
              </w:rPr>
              <w:t xml:space="preserve"> of </w:t>
            </w:r>
            <w:proofErr w:type="spellStart"/>
            <w:r w:rsidRPr="00FE1504">
              <w:rPr>
                <w:rFonts w:ascii="Verdana" w:hAnsi="Verdana"/>
                <w:i/>
                <w:sz w:val="20"/>
                <w:szCs w:val="20"/>
              </w:rPr>
              <w:t>artificial</w:t>
            </w:r>
            <w:proofErr w:type="spellEnd"/>
            <w:r w:rsidRPr="00FE150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FE1504">
              <w:rPr>
                <w:rFonts w:ascii="Verdana" w:hAnsi="Verdana"/>
                <w:i/>
                <w:sz w:val="20"/>
                <w:szCs w:val="20"/>
              </w:rPr>
              <w:t>intelligence</w:t>
            </w:r>
            <w:proofErr w:type="spellEnd"/>
            <w:r w:rsidRPr="00FE150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FE1504">
              <w:rPr>
                <w:rFonts w:ascii="Verdana" w:hAnsi="Verdana"/>
                <w:i/>
                <w:sz w:val="20"/>
                <w:szCs w:val="20"/>
              </w:rPr>
              <w:t>in</w:t>
            </w:r>
            <w:proofErr w:type="spellEnd"/>
            <w:r w:rsidRPr="00FE150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FE1504">
              <w:rPr>
                <w:rFonts w:ascii="Verdana" w:hAnsi="Verdana"/>
                <w:i/>
                <w:sz w:val="20"/>
                <w:szCs w:val="20"/>
              </w:rPr>
              <w:t>environmental</w:t>
            </w:r>
            <w:proofErr w:type="spellEnd"/>
            <w:r w:rsidRPr="00FE150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FE1504">
              <w:rPr>
                <w:rFonts w:ascii="Verdana" w:hAnsi="Verdana"/>
                <w:i/>
                <w:sz w:val="20"/>
                <w:szCs w:val="20"/>
              </w:rPr>
              <w:t>studies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4151C">
              <w:rPr>
                <w:rFonts w:ascii="Verdana" w:hAnsi="Verdana"/>
                <w:sz w:val="20"/>
                <w:szCs w:val="20"/>
              </w:rPr>
              <w:t>dr A. Stankiewicz</w:t>
            </w:r>
          </w:p>
        </w:tc>
        <w:tc>
          <w:tcPr>
            <w:tcW w:w="1276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ZSIwBŚ</w:t>
            </w:r>
            <w:proofErr w:type="spellEnd"/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4151C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z</w:t>
            </w:r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4151C">
              <w:rPr>
                <w:rFonts w:ascii="Verdana" w:hAnsi="Verdana" w:cs="Arial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79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242E6E" w:rsidRPr="00BE1A49" w:rsidTr="00A26326">
        <w:trPr>
          <w:jc w:val="center"/>
        </w:trPr>
        <w:tc>
          <w:tcPr>
            <w:tcW w:w="541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3660" w:type="dxa"/>
            <w:vAlign w:val="center"/>
          </w:tcPr>
          <w:p w:rsidR="00242E6E" w:rsidRPr="0044151C" w:rsidRDefault="00242E6E" w:rsidP="00A263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iCs/>
                <w:sz w:val="20"/>
                <w:szCs w:val="20"/>
              </w:rPr>
              <w:t>Badania</w:t>
            </w:r>
            <w:r w:rsidRPr="0044151C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 izotopowe w technikach śledczych</w:t>
            </w:r>
            <w:r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 i testach autentyczności żywności</w:t>
            </w:r>
            <w:r w:rsidRPr="0044151C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 </w:t>
            </w:r>
            <w:r w:rsidRPr="0044151C">
              <w:rPr>
                <w:rFonts w:ascii="Verdana" w:hAnsi="Verdana"/>
                <w:i/>
                <w:iCs/>
                <w:sz w:val="20"/>
                <w:szCs w:val="20"/>
              </w:rPr>
              <w:t>(</w:t>
            </w:r>
            <w:proofErr w:type="spellStart"/>
            <w:r w:rsidRPr="0044151C">
              <w:rPr>
                <w:rFonts w:ascii="Verdana" w:hAnsi="Verdana"/>
                <w:i/>
                <w:iCs/>
                <w:sz w:val="20"/>
                <w:szCs w:val="20"/>
              </w:rPr>
              <w:t>Stable</w:t>
            </w:r>
            <w:proofErr w:type="spellEnd"/>
            <w:r w:rsidRPr="0044151C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151C">
              <w:rPr>
                <w:rFonts w:ascii="Verdana" w:hAnsi="Verdana"/>
                <w:i/>
                <w:iCs/>
                <w:sz w:val="20"/>
                <w:szCs w:val="20"/>
              </w:rPr>
              <w:t>isotope</w:t>
            </w:r>
            <w:proofErr w:type="spellEnd"/>
            <w:r w:rsidRPr="0044151C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151C">
              <w:rPr>
                <w:rFonts w:ascii="Verdana" w:hAnsi="Verdana"/>
                <w:i/>
                <w:iCs/>
                <w:sz w:val="20"/>
                <w:szCs w:val="20"/>
              </w:rPr>
              <w:t>foren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s</w:t>
            </w:r>
            <w:r w:rsidRPr="0044151C">
              <w:rPr>
                <w:rFonts w:ascii="Verdana" w:hAnsi="Verdana"/>
                <w:i/>
                <w:iCs/>
                <w:sz w:val="20"/>
                <w:szCs w:val="20"/>
              </w:rPr>
              <w:t>i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c</w:t>
            </w:r>
            <w:r w:rsidRPr="0044151C">
              <w:rPr>
                <w:rFonts w:ascii="Verdana" w:hAnsi="Verdana"/>
                <w:i/>
                <w:iCs/>
                <w:sz w:val="20"/>
                <w:szCs w:val="20"/>
              </w:rPr>
              <w:t>s</w:t>
            </w:r>
            <w:proofErr w:type="spellEnd"/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7974B9">
              <w:rPr>
                <w:rFonts w:ascii="Verdana" w:hAnsi="Verdana"/>
                <w:i/>
                <w:iCs/>
                <w:sz w:val="20"/>
                <w:szCs w:val="20"/>
              </w:rPr>
              <w:t>food</w:t>
            </w:r>
            <w:proofErr w:type="spellEnd"/>
            <w:r w:rsidRPr="007974B9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974B9">
              <w:rPr>
                <w:rFonts w:ascii="Verdana" w:hAnsi="Verdana"/>
                <w:i/>
                <w:iCs/>
                <w:sz w:val="20"/>
                <w:szCs w:val="20"/>
              </w:rPr>
              <w:t>authenticity</w:t>
            </w:r>
            <w:proofErr w:type="spellEnd"/>
            <w:r w:rsidRPr="0044151C">
              <w:rPr>
                <w:rFonts w:ascii="Verdana" w:hAnsi="Verdana"/>
                <w:i/>
                <w:iCs/>
                <w:sz w:val="20"/>
                <w:szCs w:val="20"/>
              </w:rPr>
              <w:t xml:space="preserve">) </w:t>
            </w:r>
            <w:r w:rsidRPr="0044151C">
              <w:rPr>
                <w:rFonts w:ascii="Verdana" w:hAnsi="Verdana"/>
                <w:iCs/>
                <w:sz w:val="20"/>
                <w:szCs w:val="20"/>
              </w:rPr>
              <w:t>dr hab. Maciej Górka</w:t>
            </w:r>
          </w:p>
        </w:tc>
        <w:tc>
          <w:tcPr>
            <w:tcW w:w="1276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44151C">
              <w:rPr>
                <w:rFonts w:ascii="Verdana" w:hAnsi="Verdana" w:cs="Arial"/>
                <w:sz w:val="20"/>
                <w:szCs w:val="20"/>
                <w:lang w:val="de-DE"/>
              </w:rPr>
              <w:t>BIZOTŚ</w:t>
            </w:r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 w:rsidRPr="0044151C">
              <w:rPr>
                <w:rFonts w:ascii="Verdana" w:hAnsi="Verdana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44151C">
              <w:rPr>
                <w:rFonts w:ascii="Verdana" w:hAnsi="Verdana" w:cs="Arial"/>
                <w:sz w:val="20"/>
                <w:szCs w:val="20"/>
                <w:lang w:val="de-DE"/>
              </w:rPr>
              <w:t>z</w:t>
            </w:r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 w:rsidRPr="0044151C">
              <w:rPr>
                <w:rFonts w:ascii="Verdana" w:hAnsi="Verdana" w:cs="Arial"/>
                <w:b/>
                <w:sz w:val="20"/>
                <w:szCs w:val="20"/>
                <w:lang w:val="de-DE"/>
              </w:rPr>
              <w:t>15</w:t>
            </w:r>
          </w:p>
        </w:tc>
        <w:tc>
          <w:tcPr>
            <w:tcW w:w="992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44151C">
              <w:rPr>
                <w:rFonts w:ascii="Verdana" w:hAnsi="Verdana" w:cs="Arial"/>
                <w:sz w:val="20"/>
                <w:szCs w:val="20"/>
                <w:lang w:val="de-DE"/>
              </w:rPr>
              <w:t>15</w:t>
            </w:r>
          </w:p>
        </w:tc>
        <w:tc>
          <w:tcPr>
            <w:tcW w:w="1079" w:type="dxa"/>
            <w:vAlign w:val="center"/>
          </w:tcPr>
          <w:p w:rsidR="00242E6E" w:rsidRPr="003B7207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  <w:lang w:val="de-DE"/>
              </w:rPr>
            </w:pPr>
            <w:r w:rsidRPr="000711BB">
              <w:rPr>
                <w:rFonts w:ascii="Verdana" w:hAnsi="Verdana" w:cs="Arial"/>
                <w:sz w:val="20"/>
                <w:szCs w:val="20"/>
                <w:lang w:val="de-DE"/>
              </w:rPr>
              <w:t>0</w:t>
            </w:r>
          </w:p>
        </w:tc>
      </w:tr>
      <w:tr w:rsidR="00242E6E" w:rsidRPr="00BE1A49" w:rsidTr="00A26326">
        <w:trPr>
          <w:jc w:val="center"/>
        </w:trPr>
        <w:tc>
          <w:tcPr>
            <w:tcW w:w="541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3660" w:type="dxa"/>
            <w:vAlign w:val="center"/>
          </w:tcPr>
          <w:p w:rsidR="00242E6E" w:rsidRPr="0044151C" w:rsidRDefault="00242E6E" w:rsidP="00A2632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4151C">
              <w:rPr>
                <w:rFonts w:ascii="Verdana" w:hAnsi="Verdana" w:cs="Arial"/>
                <w:b/>
                <w:i/>
                <w:sz w:val="20"/>
                <w:szCs w:val="20"/>
              </w:rPr>
              <w:t>Instrumentalne metody mineralogiczno-geochemiczne w badaniach środowiska naturalnego</w:t>
            </w:r>
            <w:r w:rsidRPr="0044151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0C642C">
              <w:rPr>
                <w:rFonts w:ascii="Verdana" w:hAnsi="Verdana" w:cs="Arial"/>
                <w:i/>
                <w:sz w:val="20"/>
                <w:szCs w:val="20"/>
              </w:rPr>
              <w:t>(</w:t>
            </w:r>
            <w:proofErr w:type="spellStart"/>
            <w:r w:rsidRPr="000C642C">
              <w:rPr>
                <w:rFonts w:ascii="Verdana" w:hAnsi="Verdana" w:cs="Arial"/>
                <w:i/>
                <w:sz w:val="20"/>
                <w:szCs w:val="20"/>
              </w:rPr>
              <w:t>Instrumental</w:t>
            </w:r>
            <w:proofErr w:type="spellEnd"/>
            <w:r w:rsidRPr="000C642C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0C642C">
              <w:rPr>
                <w:rFonts w:ascii="Verdana" w:hAnsi="Verdana" w:cs="Arial"/>
                <w:i/>
                <w:sz w:val="20"/>
                <w:szCs w:val="20"/>
              </w:rPr>
              <w:t>mineralogical</w:t>
            </w:r>
            <w:proofErr w:type="spellEnd"/>
            <w:r w:rsidRPr="000C642C">
              <w:rPr>
                <w:rFonts w:ascii="Verdana" w:hAnsi="Verdana" w:cs="Arial"/>
                <w:i/>
                <w:sz w:val="20"/>
                <w:szCs w:val="20"/>
              </w:rPr>
              <w:t xml:space="preserve"> and </w:t>
            </w:r>
            <w:proofErr w:type="spellStart"/>
            <w:r w:rsidRPr="000C642C">
              <w:rPr>
                <w:rFonts w:ascii="Verdana" w:hAnsi="Verdana" w:cs="Arial"/>
                <w:i/>
                <w:sz w:val="20"/>
                <w:szCs w:val="20"/>
              </w:rPr>
              <w:t>geochemical</w:t>
            </w:r>
            <w:proofErr w:type="spellEnd"/>
            <w:r w:rsidRPr="000C642C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0C642C">
              <w:rPr>
                <w:rFonts w:ascii="Verdana" w:hAnsi="Verdana" w:cs="Arial"/>
                <w:i/>
                <w:sz w:val="20"/>
                <w:szCs w:val="20"/>
              </w:rPr>
              <w:lastRenderedPageBreak/>
              <w:t>methods</w:t>
            </w:r>
            <w:proofErr w:type="spellEnd"/>
            <w:r w:rsidRPr="000C642C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0C642C">
              <w:rPr>
                <w:rFonts w:ascii="Verdana" w:hAnsi="Verdana" w:cs="Arial"/>
                <w:i/>
                <w:sz w:val="20"/>
                <w:szCs w:val="20"/>
              </w:rPr>
              <w:t>in</w:t>
            </w:r>
            <w:proofErr w:type="spellEnd"/>
            <w:r w:rsidRPr="000C642C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0C642C">
              <w:rPr>
                <w:rFonts w:ascii="Verdana" w:hAnsi="Verdana" w:cs="Arial"/>
                <w:i/>
                <w:sz w:val="20"/>
                <w:szCs w:val="20"/>
              </w:rPr>
              <w:t>environmental</w:t>
            </w:r>
            <w:proofErr w:type="spellEnd"/>
            <w:r w:rsidRPr="000C642C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studiem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  <w:r w:rsidRPr="000C642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4151C">
              <w:rPr>
                <w:rFonts w:ascii="Verdana" w:hAnsi="Verdana" w:cs="Arial"/>
                <w:sz w:val="20"/>
                <w:szCs w:val="20"/>
              </w:rPr>
              <w:t>prof. R. Kryza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Pr="0044151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C642C">
              <w:rPr>
                <w:rFonts w:ascii="Verdana" w:hAnsi="Verdana" w:cs="Arial"/>
                <w:sz w:val="20"/>
                <w:szCs w:val="20"/>
              </w:rPr>
              <w:t>dr C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0C642C">
              <w:rPr>
                <w:rFonts w:ascii="Verdana" w:hAnsi="Verdana" w:cs="Arial"/>
                <w:sz w:val="20"/>
                <w:szCs w:val="20"/>
              </w:rPr>
              <w:t xml:space="preserve"> August, dr hab. M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proofErr w:type="spellStart"/>
            <w:r w:rsidRPr="000C642C">
              <w:rPr>
                <w:rFonts w:ascii="Verdana" w:hAnsi="Verdana" w:cs="Arial"/>
                <w:sz w:val="20"/>
                <w:szCs w:val="20"/>
              </w:rPr>
              <w:t>Awdankiewicz</w:t>
            </w:r>
            <w:proofErr w:type="spellEnd"/>
            <w:r w:rsidRPr="000C642C">
              <w:rPr>
                <w:rFonts w:ascii="Verdana" w:hAnsi="Verdana" w:cs="Arial"/>
                <w:sz w:val="20"/>
                <w:szCs w:val="20"/>
              </w:rPr>
              <w:t>, dr J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0C642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0C642C">
              <w:rPr>
                <w:rFonts w:ascii="Verdana" w:hAnsi="Verdana" w:cs="Arial"/>
                <w:sz w:val="20"/>
                <w:szCs w:val="20"/>
              </w:rPr>
              <w:t>Kostylew</w:t>
            </w:r>
            <w:proofErr w:type="spellEnd"/>
            <w:r w:rsidRPr="000C642C">
              <w:rPr>
                <w:rFonts w:ascii="Verdana" w:hAnsi="Verdana" w:cs="Arial"/>
                <w:sz w:val="20"/>
                <w:szCs w:val="20"/>
              </w:rPr>
              <w:t>, mgr M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0C642C">
              <w:rPr>
                <w:rFonts w:ascii="Verdana" w:hAnsi="Verdana" w:cs="Arial"/>
                <w:sz w:val="20"/>
                <w:szCs w:val="20"/>
              </w:rPr>
              <w:t xml:space="preserve"> Domaradzka</w:t>
            </w:r>
          </w:p>
        </w:tc>
        <w:tc>
          <w:tcPr>
            <w:tcW w:w="1276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lastRenderedPageBreak/>
              <w:t>IMM-GBŚ</w:t>
            </w:r>
            <w:proofErr w:type="spellEnd"/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4151C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4151C">
              <w:rPr>
                <w:rFonts w:ascii="Verdana" w:hAnsi="Verdana" w:cs="Arial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079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242E6E" w:rsidRPr="00BE1A49" w:rsidTr="00A26326">
        <w:trPr>
          <w:jc w:val="center"/>
        </w:trPr>
        <w:tc>
          <w:tcPr>
            <w:tcW w:w="541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660" w:type="dxa"/>
            <w:vAlign w:val="center"/>
          </w:tcPr>
          <w:p w:rsidR="00242E6E" w:rsidRPr="0044151C" w:rsidRDefault="00242E6E" w:rsidP="00A2632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4151C">
              <w:rPr>
                <w:rFonts w:ascii="Verdana" w:hAnsi="Verdana"/>
                <w:b/>
                <w:i/>
                <w:sz w:val="20"/>
                <w:szCs w:val="20"/>
              </w:rPr>
              <w:t>Bezpieczeństwo w laboratorium chemicznym</w:t>
            </w:r>
            <w:r w:rsidRPr="0044151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4151C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44151C">
              <w:rPr>
                <w:rFonts w:ascii="Verdana" w:hAnsi="Verdana"/>
                <w:i/>
                <w:sz w:val="20"/>
                <w:szCs w:val="20"/>
              </w:rPr>
              <w:t>Safety</w:t>
            </w:r>
            <w:proofErr w:type="spellEnd"/>
            <w:r w:rsidRPr="0044151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44151C">
              <w:rPr>
                <w:rFonts w:ascii="Verdana" w:hAnsi="Verdana"/>
                <w:i/>
                <w:sz w:val="20"/>
                <w:szCs w:val="20"/>
              </w:rPr>
              <w:t>in</w:t>
            </w:r>
            <w:proofErr w:type="spellEnd"/>
            <w:r w:rsidRPr="0044151C">
              <w:rPr>
                <w:rFonts w:ascii="Verdana" w:hAnsi="Verdana"/>
                <w:i/>
                <w:sz w:val="20"/>
                <w:szCs w:val="20"/>
              </w:rPr>
              <w:t xml:space="preserve"> chemical </w:t>
            </w:r>
            <w:proofErr w:type="spellStart"/>
            <w:r w:rsidRPr="0044151C">
              <w:rPr>
                <w:rFonts w:ascii="Verdana" w:hAnsi="Verdana"/>
                <w:i/>
                <w:sz w:val="20"/>
                <w:szCs w:val="20"/>
              </w:rPr>
              <w:t>laboratory</w:t>
            </w:r>
            <w:proofErr w:type="spellEnd"/>
            <w:r w:rsidRPr="0044151C">
              <w:rPr>
                <w:rFonts w:ascii="Verdana" w:hAnsi="Verdana"/>
                <w:i/>
                <w:sz w:val="20"/>
                <w:szCs w:val="20"/>
              </w:rPr>
              <w:t xml:space="preserve">) </w:t>
            </w:r>
            <w:r w:rsidRPr="0044151C">
              <w:rPr>
                <w:rFonts w:ascii="Verdana" w:hAnsi="Verdana"/>
                <w:sz w:val="20"/>
                <w:szCs w:val="20"/>
              </w:rPr>
              <w:t>dr hab. Lucjan Jerzykiewicz</w:t>
            </w:r>
          </w:p>
        </w:tc>
        <w:tc>
          <w:tcPr>
            <w:tcW w:w="1276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BwLC</w:t>
            </w:r>
            <w:proofErr w:type="spellEnd"/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4151C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z</w:t>
            </w:r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4151C">
              <w:rPr>
                <w:rFonts w:ascii="Verdana" w:hAnsi="Verdana" w:cs="Arial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079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242E6E" w:rsidRPr="001B3EE2" w:rsidTr="00A26326">
        <w:trPr>
          <w:jc w:val="center"/>
        </w:trPr>
        <w:tc>
          <w:tcPr>
            <w:tcW w:w="541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3660" w:type="dxa"/>
            <w:vAlign w:val="center"/>
          </w:tcPr>
          <w:p w:rsidR="00242E6E" w:rsidRPr="003559BD" w:rsidRDefault="00242E6E" w:rsidP="00A26326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44151C">
              <w:rPr>
                <w:rFonts w:ascii="Verdana" w:hAnsi="Verdana" w:cs="Arial"/>
                <w:b/>
                <w:sz w:val="20"/>
                <w:szCs w:val="20"/>
              </w:rPr>
              <w:t>Techniki spektroskopowe w analizie związków organicznych w środowisku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3559BD"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 w:rsidRPr="003559BD">
              <w:rPr>
                <w:rFonts w:ascii="Verdana" w:hAnsi="Verdana" w:cs="Arial"/>
                <w:i/>
                <w:sz w:val="20"/>
                <w:szCs w:val="20"/>
              </w:rPr>
              <w:t>Spectroscopic</w:t>
            </w:r>
            <w:proofErr w:type="spellEnd"/>
            <w:r w:rsidRPr="003559BD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3559BD">
              <w:rPr>
                <w:rFonts w:ascii="Verdana" w:hAnsi="Verdana" w:cs="Arial"/>
                <w:i/>
                <w:sz w:val="20"/>
                <w:szCs w:val="20"/>
              </w:rPr>
              <w:t>methods</w:t>
            </w:r>
            <w:proofErr w:type="spellEnd"/>
            <w:r w:rsidRPr="003559BD">
              <w:rPr>
                <w:rFonts w:ascii="Verdana" w:hAnsi="Verdana" w:cs="Arial"/>
                <w:i/>
                <w:sz w:val="20"/>
                <w:szCs w:val="20"/>
              </w:rPr>
              <w:t xml:space="preserve"> of  natural </w:t>
            </w:r>
            <w:proofErr w:type="spellStart"/>
            <w:r w:rsidRPr="003559BD">
              <w:rPr>
                <w:rFonts w:ascii="Verdana" w:hAnsi="Verdana" w:cs="Arial"/>
                <w:i/>
                <w:sz w:val="20"/>
                <w:szCs w:val="20"/>
              </w:rPr>
              <w:t>organic</w:t>
            </w:r>
            <w:proofErr w:type="spellEnd"/>
            <w:r w:rsidRPr="003559BD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3559BD">
              <w:rPr>
                <w:rFonts w:ascii="Verdana" w:hAnsi="Verdana" w:cs="Arial"/>
                <w:i/>
                <w:sz w:val="20"/>
                <w:szCs w:val="20"/>
              </w:rPr>
              <w:t>compounds</w:t>
            </w:r>
            <w:proofErr w:type="spellEnd"/>
            <w:r w:rsidRPr="003559BD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3559BD">
              <w:rPr>
                <w:rFonts w:ascii="Verdana" w:hAnsi="Verdana" w:cs="Arial"/>
                <w:i/>
                <w:sz w:val="20"/>
                <w:szCs w:val="20"/>
              </w:rPr>
              <w:t>identification</w:t>
            </w:r>
            <w:proofErr w:type="spellEnd"/>
            <w:r w:rsidRPr="003559BD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242E6E" w:rsidRPr="0044151C" w:rsidRDefault="00242E6E" w:rsidP="00A263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44151C">
              <w:rPr>
                <w:rFonts w:ascii="Verdana" w:hAnsi="Verdana" w:cs="Arial"/>
                <w:sz w:val="20"/>
                <w:szCs w:val="20"/>
              </w:rPr>
              <w:t>r Piotr Jez</w:t>
            </w:r>
            <w:r>
              <w:rPr>
                <w:rFonts w:ascii="Verdana" w:hAnsi="Verdana" w:cs="Arial"/>
                <w:sz w:val="20"/>
                <w:szCs w:val="20"/>
              </w:rPr>
              <w:t>ierski, dr Maria Jerzykiewicz</w:t>
            </w:r>
          </w:p>
        </w:tc>
        <w:tc>
          <w:tcPr>
            <w:tcW w:w="1276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TSwAZO</w:t>
            </w:r>
            <w:proofErr w:type="spellEnd"/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4151C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4151C">
              <w:rPr>
                <w:rFonts w:ascii="Verdana" w:hAnsi="Verdana" w:cs="Arial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079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242E6E" w:rsidRPr="00BE1A49" w:rsidTr="00A26326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:rsidR="00242E6E" w:rsidRPr="0044151C" w:rsidRDefault="00242E6E" w:rsidP="00A2632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4151C">
              <w:rPr>
                <w:rFonts w:ascii="Verdana" w:hAnsi="Verdana" w:cs="Arial"/>
                <w:b/>
                <w:sz w:val="20"/>
                <w:szCs w:val="20"/>
              </w:rPr>
              <w:t xml:space="preserve">Analiza parametrów migracji zanieczyszczeń w wodach podziemnych </w:t>
            </w:r>
            <w:r w:rsidRPr="0044151C"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 w:rsidRPr="0044151C">
              <w:rPr>
                <w:rFonts w:ascii="Verdana" w:hAnsi="Verdana" w:cs="Arial"/>
                <w:i/>
                <w:sz w:val="20"/>
                <w:szCs w:val="20"/>
              </w:rPr>
              <w:t>Analysis</w:t>
            </w:r>
            <w:proofErr w:type="spellEnd"/>
            <w:r w:rsidRPr="0044151C">
              <w:rPr>
                <w:rFonts w:ascii="Verdana" w:hAnsi="Verdana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44151C">
              <w:rPr>
                <w:rFonts w:ascii="Verdana" w:hAnsi="Verdana" w:cs="Arial"/>
                <w:i/>
                <w:sz w:val="20"/>
                <w:szCs w:val="20"/>
              </w:rPr>
              <w:t>the</w:t>
            </w:r>
            <w:proofErr w:type="spellEnd"/>
            <w:r w:rsidRPr="0044151C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44151C">
              <w:rPr>
                <w:rFonts w:ascii="Verdana" w:hAnsi="Verdana" w:cs="Arial"/>
                <w:i/>
                <w:sz w:val="20"/>
                <w:szCs w:val="20"/>
              </w:rPr>
              <w:t>pollution</w:t>
            </w:r>
            <w:proofErr w:type="spellEnd"/>
            <w:r w:rsidRPr="0044151C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44151C">
              <w:rPr>
                <w:rFonts w:ascii="Verdana" w:hAnsi="Verdana" w:cs="Arial"/>
                <w:i/>
                <w:sz w:val="20"/>
                <w:szCs w:val="20"/>
              </w:rPr>
              <w:t>migration</w:t>
            </w:r>
            <w:proofErr w:type="spellEnd"/>
            <w:r w:rsidRPr="0044151C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44151C">
              <w:rPr>
                <w:rFonts w:ascii="Verdana" w:hAnsi="Verdana" w:cs="Arial"/>
                <w:i/>
                <w:sz w:val="20"/>
                <w:szCs w:val="20"/>
              </w:rPr>
              <w:t>parameters</w:t>
            </w:r>
            <w:proofErr w:type="spellEnd"/>
            <w:r w:rsidRPr="0044151C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44151C">
              <w:rPr>
                <w:rFonts w:ascii="Verdana" w:hAnsi="Verdana" w:cs="Arial"/>
                <w:i/>
                <w:sz w:val="20"/>
                <w:szCs w:val="20"/>
              </w:rPr>
              <w:t>in</w:t>
            </w:r>
            <w:proofErr w:type="spellEnd"/>
            <w:r w:rsidRPr="0044151C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44151C">
              <w:rPr>
                <w:rFonts w:ascii="Verdana" w:hAnsi="Verdana" w:cs="Arial"/>
                <w:i/>
                <w:sz w:val="20"/>
                <w:szCs w:val="20"/>
              </w:rPr>
              <w:t>groundwater</w:t>
            </w:r>
            <w:proofErr w:type="spellEnd"/>
            <w:r w:rsidRPr="0044151C">
              <w:rPr>
                <w:rFonts w:ascii="Verdana" w:hAnsi="Verdana" w:cs="Arial"/>
                <w:i/>
                <w:sz w:val="20"/>
                <w:szCs w:val="20"/>
              </w:rPr>
              <w:t xml:space="preserve">) </w:t>
            </w:r>
            <w:r w:rsidRPr="0044151C">
              <w:rPr>
                <w:rStyle w:val="FontStyle15"/>
                <w:rFonts w:ascii="Verdana" w:hAnsi="Verdana"/>
              </w:rPr>
              <w:t xml:space="preserve">dr Tomasz </w:t>
            </w:r>
            <w:proofErr w:type="spellStart"/>
            <w:r w:rsidRPr="0044151C">
              <w:rPr>
                <w:rStyle w:val="FontStyle15"/>
                <w:rFonts w:ascii="Verdana" w:hAnsi="Verdana"/>
              </w:rPr>
              <w:t>Olichwer</w:t>
            </w:r>
            <w:proofErr w:type="spellEnd"/>
            <w:r w:rsidRPr="0044151C">
              <w:rPr>
                <w:rStyle w:val="FontStyle15"/>
                <w:rFonts w:ascii="Verdana" w:hAnsi="Verdana"/>
              </w:rPr>
              <w:t xml:space="preserve">, dr Magdalena </w:t>
            </w:r>
            <w:proofErr w:type="spellStart"/>
            <w:r w:rsidRPr="0044151C">
              <w:rPr>
                <w:rStyle w:val="FontStyle15"/>
                <w:rFonts w:ascii="Verdana" w:hAnsi="Verdana"/>
              </w:rPr>
              <w:t>Modelska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APMZwWP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4151C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2E6E" w:rsidRPr="0044151C" w:rsidRDefault="00242E6E" w:rsidP="00A26326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4151C">
              <w:rPr>
                <w:rFonts w:ascii="Verdana" w:hAnsi="Verdana" w:cs="Arial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242E6E" w:rsidRPr="00BE1A49" w:rsidTr="00A26326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:rsidR="00242E6E" w:rsidRPr="0044151C" w:rsidRDefault="00242E6E" w:rsidP="00A26326">
            <w:pPr>
              <w:rPr>
                <w:rFonts w:ascii="Verdana" w:hAnsi="Verdana" w:cs="Arial"/>
                <w:sz w:val="20"/>
                <w:szCs w:val="20"/>
              </w:rPr>
            </w:pPr>
            <w:r w:rsidRPr="00B00055">
              <w:rPr>
                <w:rFonts w:ascii="Verdana" w:hAnsi="Verdana" w:cs="Arial"/>
                <w:b/>
                <w:sz w:val="20"/>
                <w:szCs w:val="20"/>
              </w:rPr>
              <w:t xml:space="preserve">Mineralogia środowiskowa </w:t>
            </w:r>
            <w:r w:rsidRPr="0044151C"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 w:rsidRPr="00B00055">
              <w:rPr>
                <w:rFonts w:ascii="Verdana" w:hAnsi="Verdana" w:cs="Arial"/>
                <w:i/>
                <w:sz w:val="20"/>
                <w:szCs w:val="20"/>
              </w:rPr>
              <w:t>Environmental</w:t>
            </w:r>
            <w:proofErr w:type="spellEnd"/>
            <w:r w:rsidRPr="00B00055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B00055">
              <w:rPr>
                <w:rFonts w:ascii="Verdana" w:hAnsi="Verdana" w:cs="Arial"/>
                <w:i/>
                <w:sz w:val="20"/>
                <w:szCs w:val="20"/>
              </w:rPr>
              <w:t>mineralogy</w:t>
            </w:r>
            <w:proofErr w:type="spellEnd"/>
            <w:r w:rsidRPr="0044151C">
              <w:rPr>
                <w:rFonts w:ascii="Verdana" w:hAnsi="Verdana" w:cs="Arial"/>
                <w:i/>
                <w:sz w:val="20"/>
                <w:szCs w:val="20"/>
              </w:rPr>
              <w:t xml:space="preserve">) </w:t>
            </w:r>
            <w:r w:rsidRPr="00D67A42">
              <w:rPr>
                <w:rFonts w:ascii="Verdana" w:hAnsi="Verdana" w:cs="Arial"/>
                <w:sz w:val="20"/>
                <w:szCs w:val="20"/>
              </w:rPr>
              <w:t xml:space="preserve">dr Jakub </w:t>
            </w:r>
            <w:proofErr w:type="spellStart"/>
            <w:r w:rsidRPr="00D67A42">
              <w:rPr>
                <w:rFonts w:ascii="Verdana" w:hAnsi="Verdana" w:cs="Arial"/>
                <w:sz w:val="20"/>
                <w:szCs w:val="20"/>
              </w:rPr>
              <w:t>Kierczak</w:t>
            </w:r>
            <w:proofErr w:type="spellEnd"/>
            <w:r w:rsidRPr="00D67A42">
              <w:rPr>
                <w:rFonts w:ascii="Verdana" w:hAnsi="Verdana" w:cs="Arial"/>
                <w:sz w:val="20"/>
                <w:szCs w:val="20"/>
              </w:rPr>
              <w:t>, dr Wojciech Bartz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MŚr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4151C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4151C">
              <w:rPr>
                <w:rFonts w:ascii="Verdana" w:hAnsi="Verdana" w:cs="Arial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242E6E" w:rsidRPr="00BE1A49" w:rsidTr="00A26326">
        <w:trPr>
          <w:jc w:val="center"/>
        </w:trPr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3660" w:type="dxa"/>
            <w:tcBorders>
              <w:top w:val="single" w:sz="4" w:space="0" w:color="auto"/>
            </w:tcBorders>
            <w:vAlign w:val="center"/>
          </w:tcPr>
          <w:p w:rsidR="00242E6E" w:rsidRPr="002542CE" w:rsidRDefault="00242E6E" w:rsidP="00A26326">
            <w:pPr>
              <w:rPr>
                <w:rFonts w:ascii="Verdana" w:hAnsi="Verdana" w:cs="Arial"/>
                <w:sz w:val="20"/>
                <w:szCs w:val="20"/>
              </w:rPr>
            </w:pPr>
            <w:r w:rsidRPr="002542CE">
              <w:rPr>
                <w:rFonts w:ascii="Verdana" w:hAnsi="Verdana" w:cs="Arial"/>
                <w:b/>
                <w:sz w:val="20"/>
                <w:szCs w:val="20"/>
              </w:rPr>
              <w:t xml:space="preserve">Palinologia stosowana </w:t>
            </w:r>
            <w:r w:rsidRPr="002542CE">
              <w:rPr>
                <w:rFonts w:ascii="Verdana" w:hAnsi="Verdana" w:cs="Arial"/>
                <w:sz w:val="20"/>
                <w:szCs w:val="20"/>
              </w:rPr>
              <w:t xml:space="preserve">(Applied </w:t>
            </w:r>
            <w:proofErr w:type="spellStart"/>
            <w:r w:rsidRPr="002542CE">
              <w:rPr>
                <w:rFonts w:ascii="Verdana" w:hAnsi="Verdana" w:cs="Arial"/>
                <w:sz w:val="20"/>
                <w:szCs w:val="20"/>
              </w:rPr>
              <w:t>palynology</w:t>
            </w:r>
            <w:proofErr w:type="spellEnd"/>
            <w:r w:rsidRPr="002542CE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242E6E" w:rsidRPr="002542CE" w:rsidRDefault="00242E6E" w:rsidP="00A2632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2542CE">
              <w:rPr>
                <w:rFonts w:ascii="Verdana" w:hAnsi="Verdana" w:cs="Arial"/>
                <w:sz w:val="20"/>
                <w:szCs w:val="20"/>
              </w:rPr>
              <w:t>r Małgorzata Malkiewicz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PSt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4151C">
              <w:rPr>
                <w:rFonts w:ascii="Verdana" w:hAnsi="Verdana" w:cs="Arial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242E6E" w:rsidRPr="00BE1A49" w:rsidTr="00A26326">
        <w:trPr>
          <w:jc w:val="center"/>
        </w:trPr>
        <w:tc>
          <w:tcPr>
            <w:tcW w:w="541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151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660" w:type="dxa"/>
            <w:vAlign w:val="center"/>
          </w:tcPr>
          <w:p w:rsidR="00242E6E" w:rsidRPr="0044151C" w:rsidRDefault="00242E6E" w:rsidP="00A2632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4151C">
              <w:rPr>
                <w:rFonts w:ascii="Verdana" w:hAnsi="Verdana" w:cs="Arial"/>
                <w:b/>
                <w:sz w:val="20"/>
                <w:szCs w:val="20"/>
              </w:rPr>
              <w:t xml:space="preserve">Radioaktywność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w </w:t>
            </w:r>
            <w:r w:rsidRPr="0044151C">
              <w:rPr>
                <w:rFonts w:ascii="Verdana" w:hAnsi="Verdana" w:cs="Arial"/>
                <w:b/>
                <w:sz w:val="20"/>
                <w:szCs w:val="20"/>
              </w:rPr>
              <w:t>środowisk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u</w:t>
            </w:r>
            <w:r w:rsidRPr="0044151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FB6AF3">
              <w:rPr>
                <w:rFonts w:ascii="Verdana" w:hAnsi="Verdana" w:cs="Arial"/>
                <w:i/>
                <w:sz w:val="20"/>
                <w:szCs w:val="20"/>
              </w:rPr>
              <w:t>(</w:t>
            </w:r>
            <w:proofErr w:type="spellStart"/>
            <w:r w:rsidRPr="00FB6AF3">
              <w:rPr>
                <w:rFonts w:ascii="Verdana" w:hAnsi="Verdana" w:cs="Arial"/>
                <w:i/>
                <w:sz w:val="20"/>
                <w:szCs w:val="20"/>
              </w:rPr>
              <w:t>Environmental</w:t>
            </w:r>
            <w:proofErr w:type="spellEnd"/>
            <w:r w:rsidRPr="00FB6AF3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6AF3">
              <w:rPr>
                <w:rFonts w:ascii="Verdana" w:hAnsi="Verdana" w:cs="Arial"/>
                <w:i/>
                <w:sz w:val="20"/>
                <w:szCs w:val="20"/>
              </w:rPr>
              <w:t>radioactivity</w:t>
            </w:r>
            <w:proofErr w:type="spellEnd"/>
            <w:r w:rsidRPr="00FB6AF3">
              <w:rPr>
                <w:rFonts w:ascii="Verdana" w:hAnsi="Verdana" w:cs="Arial"/>
                <w:i/>
                <w:sz w:val="20"/>
                <w:szCs w:val="20"/>
              </w:rPr>
              <w:t>)</w:t>
            </w:r>
            <w:r w:rsidRPr="00C9532C">
              <w:rPr>
                <w:rFonts w:ascii="Verdana" w:hAnsi="Verdana" w:cs="Arial"/>
                <w:sz w:val="20"/>
                <w:szCs w:val="20"/>
              </w:rPr>
              <w:t>dr hab.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44151C">
              <w:rPr>
                <w:rFonts w:ascii="Verdana" w:hAnsi="Verdana" w:cs="Arial"/>
                <w:sz w:val="20"/>
                <w:szCs w:val="20"/>
              </w:rPr>
              <w:t>prof</w:t>
            </w:r>
            <w:proofErr w:type="spellEnd"/>
            <w:r w:rsidRPr="0044151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44151C">
              <w:rPr>
                <w:rFonts w:ascii="Verdana" w:hAnsi="Verdana" w:cs="Arial"/>
                <w:sz w:val="20"/>
                <w:szCs w:val="20"/>
              </w:rPr>
              <w:t>A.Solecki</w:t>
            </w:r>
            <w:proofErr w:type="spellEnd"/>
            <w:r w:rsidRPr="0044151C">
              <w:rPr>
                <w:rFonts w:ascii="Verdana" w:hAnsi="Verdana" w:cs="Arial"/>
                <w:sz w:val="20"/>
                <w:szCs w:val="20"/>
              </w:rPr>
              <w:t xml:space="preserve">, dr </w:t>
            </w:r>
            <w:proofErr w:type="spellStart"/>
            <w:r w:rsidRPr="0044151C">
              <w:rPr>
                <w:rFonts w:ascii="Verdana" w:hAnsi="Verdana" w:cs="Arial"/>
                <w:sz w:val="20"/>
                <w:szCs w:val="20"/>
              </w:rPr>
              <w:t>D.Tchorz-Trzeciakiewicz</w:t>
            </w:r>
            <w:proofErr w:type="spellEnd"/>
          </w:p>
        </w:tc>
        <w:tc>
          <w:tcPr>
            <w:tcW w:w="1276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RŚ</w:t>
            </w:r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44151C">
              <w:rPr>
                <w:rFonts w:ascii="Verdana" w:hAnsi="Verdana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30</w:t>
            </w:r>
          </w:p>
        </w:tc>
        <w:tc>
          <w:tcPr>
            <w:tcW w:w="992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15</w:t>
            </w:r>
          </w:p>
        </w:tc>
        <w:tc>
          <w:tcPr>
            <w:tcW w:w="1079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15</w:t>
            </w:r>
          </w:p>
        </w:tc>
      </w:tr>
      <w:tr w:rsidR="00242E6E" w:rsidRPr="00BE1A49" w:rsidTr="00A26326">
        <w:trPr>
          <w:jc w:val="center"/>
        </w:trPr>
        <w:tc>
          <w:tcPr>
            <w:tcW w:w="541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3660" w:type="dxa"/>
            <w:vAlign w:val="center"/>
          </w:tcPr>
          <w:p w:rsidR="00242E6E" w:rsidRPr="0044151C" w:rsidRDefault="00242E6E" w:rsidP="00A2632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3201B">
              <w:rPr>
                <w:rFonts w:ascii="Verdana" w:hAnsi="Verdana" w:cs="Arial"/>
                <w:b/>
                <w:sz w:val="20"/>
                <w:szCs w:val="20"/>
              </w:rPr>
              <w:t>Biologiczne metody przetwarzania odpadów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305951"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 w:rsidRPr="00305951">
              <w:rPr>
                <w:rFonts w:ascii="Verdana" w:hAnsi="Verdana" w:cs="Arial"/>
                <w:i/>
                <w:sz w:val="20"/>
                <w:szCs w:val="20"/>
              </w:rPr>
              <w:t>Biological</w:t>
            </w:r>
            <w:proofErr w:type="spellEnd"/>
            <w:r w:rsidRPr="00305951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305951">
              <w:rPr>
                <w:rFonts w:ascii="Verdana" w:hAnsi="Verdana" w:cs="Arial"/>
                <w:i/>
                <w:sz w:val="20"/>
                <w:szCs w:val="20"/>
              </w:rPr>
              <w:t>methods</w:t>
            </w:r>
            <w:proofErr w:type="spellEnd"/>
            <w:r w:rsidRPr="00305951">
              <w:rPr>
                <w:rFonts w:ascii="Verdana" w:hAnsi="Verdana" w:cs="Arial"/>
                <w:i/>
                <w:sz w:val="20"/>
                <w:szCs w:val="20"/>
              </w:rPr>
              <w:t xml:space="preserve"> of waste </w:t>
            </w:r>
            <w:proofErr w:type="spellStart"/>
            <w:r w:rsidRPr="00305951">
              <w:rPr>
                <w:rFonts w:ascii="Verdana" w:hAnsi="Verdana" w:cs="Arial"/>
                <w:i/>
                <w:sz w:val="20"/>
                <w:szCs w:val="20"/>
              </w:rPr>
              <w:t>utilization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</w:rPr>
              <w:t>)</w:t>
            </w:r>
            <w:r w:rsidRPr="0030595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53201B">
              <w:rPr>
                <w:rFonts w:ascii="Verdana" w:hAnsi="Verdana" w:cs="Arial"/>
                <w:sz w:val="20"/>
                <w:szCs w:val="20"/>
              </w:rPr>
              <w:t>mgr B. Biega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dr A.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Trojanowska-Olichwer</w:t>
            </w:r>
            <w:proofErr w:type="spellEnd"/>
          </w:p>
        </w:tc>
        <w:tc>
          <w:tcPr>
            <w:tcW w:w="1276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BMPO</w:t>
            </w:r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z</w:t>
            </w:r>
          </w:p>
        </w:tc>
        <w:tc>
          <w:tcPr>
            <w:tcW w:w="567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45</w:t>
            </w:r>
          </w:p>
        </w:tc>
        <w:tc>
          <w:tcPr>
            <w:tcW w:w="992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15</w:t>
            </w:r>
          </w:p>
        </w:tc>
        <w:tc>
          <w:tcPr>
            <w:tcW w:w="1079" w:type="dxa"/>
            <w:vAlign w:val="center"/>
          </w:tcPr>
          <w:p w:rsidR="00242E6E" w:rsidRPr="0044151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30</w:t>
            </w:r>
          </w:p>
        </w:tc>
      </w:tr>
      <w:tr w:rsidR="00242E6E" w:rsidRPr="00BE1A49" w:rsidTr="00A26326">
        <w:trPr>
          <w:jc w:val="center"/>
        </w:trPr>
        <w:tc>
          <w:tcPr>
            <w:tcW w:w="541" w:type="dxa"/>
            <w:vAlign w:val="center"/>
          </w:tcPr>
          <w:p w:rsidR="00242E6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3660" w:type="dxa"/>
            <w:vAlign w:val="center"/>
          </w:tcPr>
          <w:p w:rsidR="00242E6E" w:rsidRPr="0053201B" w:rsidRDefault="00242E6E" w:rsidP="00A2632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711BB">
              <w:rPr>
                <w:rFonts w:ascii="Verdana" w:hAnsi="Verdana" w:cs="Arial"/>
                <w:b/>
                <w:sz w:val="20"/>
                <w:szCs w:val="20"/>
              </w:rPr>
              <w:t>Laboratoryjne i środowiskowe systemy zarządzania jakością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5C1550">
              <w:rPr>
                <w:rFonts w:ascii="Verdana" w:hAnsi="Verdana" w:cs="Arial"/>
                <w:sz w:val="20"/>
                <w:szCs w:val="20"/>
              </w:rPr>
              <w:lastRenderedPageBreak/>
              <w:t>(</w:t>
            </w:r>
            <w:proofErr w:type="spellStart"/>
            <w:r w:rsidRPr="005C1550">
              <w:rPr>
                <w:rFonts w:ascii="Verdana" w:hAnsi="Verdana" w:cs="Arial"/>
                <w:i/>
                <w:sz w:val="20"/>
                <w:szCs w:val="20"/>
              </w:rPr>
              <w:t>Laboratory</w:t>
            </w:r>
            <w:proofErr w:type="spellEnd"/>
            <w:r w:rsidRPr="005C1550">
              <w:rPr>
                <w:rFonts w:ascii="Verdana" w:hAnsi="Verdana" w:cs="Arial"/>
                <w:i/>
                <w:sz w:val="20"/>
                <w:szCs w:val="20"/>
              </w:rPr>
              <w:t xml:space="preserve"> and </w:t>
            </w:r>
            <w:proofErr w:type="spellStart"/>
            <w:r w:rsidRPr="005C1550">
              <w:rPr>
                <w:rFonts w:ascii="Verdana" w:hAnsi="Verdana" w:cs="Arial"/>
                <w:i/>
                <w:sz w:val="20"/>
                <w:szCs w:val="20"/>
              </w:rPr>
              <w:t>environmental</w:t>
            </w:r>
            <w:proofErr w:type="spellEnd"/>
            <w:r w:rsidRPr="005C1550">
              <w:rPr>
                <w:rFonts w:ascii="Verdana" w:hAnsi="Verdana" w:cs="Arial"/>
                <w:i/>
                <w:sz w:val="20"/>
                <w:szCs w:val="20"/>
              </w:rPr>
              <w:t xml:space="preserve"> management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) </w:t>
            </w:r>
            <w:r w:rsidRPr="0044151C">
              <w:rPr>
                <w:rFonts w:ascii="Verdana" w:hAnsi="Verdana" w:cs="Arial"/>
                <w:sz w:val="20"/>
                <w:szCs w:val="20"/>
              </w:rPr>
              <w:t xml:space="preserve">dr </w:t>
            </w:r>
            <w:proofErr w:type="spellStart"/>
            <w:r w:rsidRPr="0044151C">
              <w:rPr>
                <w:rFonts w:ascii="Verdana" w:hAnsi="Verdana" w:cs="Arial"/>
                <w:sz w:val="20"/>
                <w:szCs w:val="20"/>
              </w:rPr>
              <w:t>D.Tchorz-Trzeciakiewicz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, dr W. Drzewicki</w:t>
            </w:r>
          </w:p>
        </w:tc>
        <w:tc>
          <w:tcPr>
            <w:tcW w:w="1276" w:type="dxa"/>
            <w:vAlign w:val="center"/>
          </w:tcPr>
          <w:p w:rsidR="00242E6E" w:rsidRPr="000711BB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LŚSZJ</w:t>
            </w:r>
          </w:p>
        </w:tc>
        <w:tc>
          <w:tcPr>
            <w:tcW w:w="567" w:type="dxa"/>
            <w:vAlign w:val="center"/>
          </w:tcPr>
          <w:p w:rsidR="00242E6E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567" w:type="dxa"/>
            <w:vAlign w:val="center"/>
          </w:tcPr>
          <w:p w:rsidR="00242E6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567" w:type="dxa"/>
            <w:vAlign w:val="center"/>
          </w:tcPr>
          <w:p w:rsidR="00242E6E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30</w:t>
            </w:r>
          </w:p>
        </w:tc>
        <w:tc>
          <w:tcPr>
            <w:tcW w:w="992" w:type="dxa"/>
            <w:vAlign w:val="center"/>
          </w:tcPr>
          <w:p w:rsidR="00242E6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15</w:t>
            </w:r>
          </w:p>
        </w:tc>
        <w:tc>
          <w:tcPr>
            <w:tcW w:w="1079" w:type="dxa"/>
            <w:vAlign w:val="center"/>
          </w:tcPr>
          <w:p w:rsidR="00242E6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15</w:t>
            </w:r>
          </w:p>
        </w:tc>
      </w:tr>
      <w:tr w:rsidR="00242E6E" w:rsidRPr="00C9532C" w:rsidTr="00A26326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242E6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:rsidR="00242E6E" w:rsidRDefault="00242E6E" w:rsidP="00A2632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22A62">
              <w:rPr>
                <w:rFonts w:ascii="Verdana" w:hAnsi="Verdana" w:cs="Arial"/>
                <w:b/>
                <w:sz w:val="20"/>
                <w:szCs w:val="20"/>
              </w:rPr>
              <w:t>Dendrochronologia - metoda oceny zmian środowiskowych</w:t>
            </w:r>
          </w:p>
          <w:p w:rsidR="00242E6E" w:rsidRPr="00C9532C" w:rsidRDefault="00242E6E" w:rsidP="00A2632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C9532C">
              <w:rPr>
                <w:rFonts w:ascii="Verdana" w:hAnsi="Verdana" w:cs="Arial"/>
                <w:i/>
                <w:sz w:val="20"/>
                <w:szCs w:val="20"/>
                <w:lang w:val="en-US"/>
              </w:rPr>
              <w:t>Dendrochronology</w:t>
            </w:r>
            <w:proofErr w:type="spellEnd"/>
            <w:r w:rsidRPr="00C9532C"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- method of environmental changes assessment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P.Owczarek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E6E" w:rsidRPr="00C9532C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DMOZŚ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2E6E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2E6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z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2E6E" w:rsidRDefault="00242E6E" w:rsidP="00A26326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2E6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242E6E" w:rsidRDefault="00242E6E" w:rsidP="00A26326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10</w:t>
            </w:r>
          </w:p>
        </w:tc>
      </w:tr>
      <w:tr w:rsidR="00E04EEE" w:rsidTr="00E04EEE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E" w:rsidRDefault="00E04EEE" w:rsidP="004F70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E" w:rsidRPr="00E04EEE" w:rsidRDefault="00E04EEE" w:rsidP="004F708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Techniki badawcze w ochronie środowiska I(pracownia magisterska)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E" w:rsidRPr="00C9532C" w:rsidRDefault="00E04EEE" w:rsidP="004F7082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E" w:rsidRDefault="00E04EEE" w:rsidP="004F7082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E" w:rsidRDefault="00E04EEE" w:rsidP="004F7082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1/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E" w:rsidRDefault="00E04EEE" w:rsidP="004F7082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bw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E" w:rsidRDefault="00E04EEE" w:rsidP="004F7082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E" w:rsidRDefault="00E04EEE" w:rsidP="004F7082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E04EEE" w:rsidTr="00E04EEE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E" w:rsidRDefault="00E04EEE" w:rsidP="004F70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E" w:rsidRPr="00E04EEE" w:rsidRDefault="00E04EEE" w:rsidP="004F708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Techniki badawcze w ochronie środowiska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I(pracownia magisterska)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E" w:rsidRPr="00C9532C" w:rsidRDefault="00E04EEE" w:rsidP="004F7082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E" w:rsidRDefault="00E04EEE" w:rsidP="004F7082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E" w:rsidRDefault="00E04EEE" w:rsidP="004F7082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2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/z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E" w:rsidRDefault="00E04EEE" w:rsidP="004F7082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bw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E" w:rsidRDefault="00E04EEE" w:rsidP="004F7082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EE" w:rsidRDefault="00E04EEE" w:rsidP="004F7082">
            <w:pPr>
              <w:jc w:val="center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</w:tbl>
    <w:p w:rsidR="009B19CE" w:rsidRDefault="009B19CE"/>
    <w:sectPr w:rsidR="009B19CE" w:rsidSect="009B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E6E"/>
    <w:rsid w:val="00242E6E"/>
    <w:rsid w:val="002C1079"/>
    <w:rsid w:val="007B370C"/>
    <w:rsid w:val="0087068C"/>
    <w:rsid w:val="009B19CE"/>
    <w:rsid w:val="00B86362"/>
    <w:rsid w:val="00C51204"/>
    <w:rsid w:val="00E0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E6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2E6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2E6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2E6E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42E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2E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2E6E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rsid w:val="00242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2E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rsid w:val="00242E6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2E6E"/>
    <w:rPr>
      <w:rFonts w:ascii="Tahoma" w:eastAsia="Calibri" w:hAnsi="Tahoma" w:cs="Times New Roman"/>
      <w:sz w:val="16"/>
      <w:szCs w:val="16"/>
    </w:rPr>
  </w:style>
  <w:style w:type="paragraph" w:styleId="NormalnyWeb">
    <w:name w:val="Normal (Web)"/>
    <w:basedOn w:val="Normalny"/>
    <w:unhideWhenUsed/>
    <w:rsid w:val="00242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42E6E"/>
    <w:pPr>
      <w:autoSpaceDE w:val="0"/>
      <w:autoSpaceDN w:val="0"/>
      <w:adjustRightInd w:val="0"/>
      <w:spacing w:after="0" w:line="360" w:lineRule="auto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2E6E"/>
    <w:rPr>
      <w:rFonts w:ascii="Arial" w:eastAsia="Calibri" w:hAnsi="Arial" w:cs="Times New Roman"/>
      <w:szCs w:val="20"/>
    </w:rPr>
  </w:style>
  <w:style w:type="paragraph" w:customStyle="1" w:styleId="xl22">
    <w:name w:val="xl22"/>
    <w:basedOn w:val="Normalny"/>
    <w:rsid w:val="00242E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2E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2E6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2E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2E6E"/>
    <w:rPr>
      <w:rFonts w:ascii="Calibri" w:eastAsia="Calibri" w:hAnsi="Calibri" w:cs="Times New Roman"/>
    </w:rPr>
  </w:style>
  <w:style w:type="character" w:customStyle="1" w:styleId="FontStyle15">
    <w:name w:val="Font Style15"/>
    <w:rsid w:val="00242E6E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907</Words>
  <Characters>5445</Characters>
  <Application>Microsoft Office Word</Application>
  <DocSecurity>0</DocSecurity>
  <Lines>45</Lines>
  <Paragraphs>12</Paragraphs>
  <ScaleCrop>false</ScaleCrop>
  <Company>MSOS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Basta</dc:creator>
  <cp:lastModifiedBy>Magda Basta</cp:lastModifiedBy>
  <cp:revision>4</cp:revision>
  <dcterms:created xsi:type="dcterms:W3CDTF">2014-01-14T12:38:00Z</dcterms:created>
  <dcterms:modified xsi:type="dcterms:W3CDTF">2014-01-14T12:41:00Z</dcterms:modified>
</cp:coreProperties>
</file>