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E7503" w:rsidRDefault="00AF552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Biologiczna ocena jakości wód powierzchniowych</w:t>
            </w:r>
          </w:p>
          <w:p w:rsidR="00AF5520" w:rsidRPr="00864E2D" w:rsidRDefault="00AF552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43D6">
              <w:rPr>
                <w:rFonts w:ascii="Verdana" w:hAnsi="Verdana" w:cs="Verdana"/>
                <w:sz w:val="20"/>
                <w:szCs w:val="20"/>
                <w:lang w:val="en-US"/>
              </w:rPr>
              <w:t>Assessment of the ecological status/potential of surface waters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210C4C" w:rsidRPr="00864E2D" w:rsidRDefault="00210C4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210C4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210C4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210C4C" w:rsidRPr="003E4EBC" w:rsidRDefault="00210C4C" w:rsidP="00210C4C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E4EBC">
              <w:rPr>
                <w:rFonts w:ascii="Verdana" w:hAnsi="Verdana" w:cs="Verdana"/>
                <w:sz w:val="20"/>
                <w:szCs w:val="20"/>
                <w:vertAlign w:val="superscript"/>
              </w:rPr>
              <w:t>1</w:t>
            </w:r>
            <w:r w:rsidRPr="003E4EBC">
              <w:rPr>
                <w:rFonts w:ascii="Verdana" w:hAnsi="Verdana" w:cs="Verdana"/>
                <w:sz w:val="20"/>
                <w:szCs w:val="20"/>
              </w:rPr>
              <w:t xml:space="preserve">Wydział Nauk o Ziemi i Kształtowania Środowiska, </w:t>
            </w:r>
            <w:hyperlink r:id="rId5" w:history="1">
              <w:r w:rsidRPr="003E4EBC">
                <w:rPr>
                  <w:rFonts w:ascii="Verdana" w:hAnsi="Verdana" w:cs="Verdana"/>
                  <w:sz w:val="20"/>
                  <w:szCs w:val="20"/>
                </w:rPr>
                <w:t>Zakład Geologii Stosowanej, Geochemii i Gospodarki Środowiskiem</w:t>
              </w:r>
            </w:hyperlink>
          </w:p>
          <w:p w:rsidR="008E7503" w:rsidRPr="00864E2D" w:rsidRDefault="00210C4C" w:rsidP="00210C4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EBC"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r w:rsidRPr="003E4EBC">
              <w:rPr>
                <w:rFonts w:ascii="Verdana" w:hAnsi="Verdana" w:cs="Verdana"/>
                <w:sz w:val="20"/>
                <w:szCs w:val="20"/>
              </w:rPr>
              <w:t>Wydział Nauk Biologicznych: Katedra Ekologii, Biogeochemii i Ochrony Środowiska</w:t>
            </w:r>
          </w:p>
        </w:tc>
      </w:tr>
      <w:tr w:rsidR="008E7503" w:rsidRPr="00C56F28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C56F28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56F28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C56F28" w:rsidRPr="00C56F28">
              <w:rPr>
                <w:rFonts w:ascii="Verdana" w:hAnsi="Verdana"/>
                <w:sz w:val="20"/>
                <w:szCs w:val="20"/>
                <w:lang w:val="en-US"/>
              </w:rPr>
              <w:t xml:space="preserve"> 76-OS-AS-S2-E2-BOWP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56F2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210C4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210C4C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210C4C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10C4C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10C4C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210C4C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210C4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dyskusja, ćwiczenia praktyczne, wykonywanie zadań samodzielnie, wykonywanie zada</w:t>
            </w:r>
            <w:r w:rsidR="00210C4C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210C4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210C4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10C4C">
              <w:rPr>
                <w:rFonts w:ascii="Verdana" w:hAnsi="Verdana"/>
                <w:sz w:val="20"/>
                <w:szCs w:val="20"/>
              </w:rPr>
              <w:t xml:space="preserve"> dr Agnieszka Klink</w:t>
            </w:r>
          </w:p>
          <w:p w:rsidR="00C8307B" w:rsidRDefault="00C8307B" w:rsidP="00210C4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210C4C" w:rsidRPr="003E4EBC">
              <w:rPr>
                <w:rFonts w:ascii="Verdana" w:hAnsi="Verdana" w:cs="Verdana"/>
                <w:b/>
                <w:vertAlign w:val="superscript"/>
              </w:rPr>
              <w:t xml:space="preserve"> </w:t>
            </w:r>
            <w:r w:rsidR="00210C4C" w:rsidRPr="003E4EBC">
              <w:rPr>
                <w:rStyle w:val="FontStyle15"/>
                <w:rFonts w:ascii="Verdana" w:hAnsi="Verdana" w:cs="Verdana"/>
                <w:b w:val="0"/>
                <w:vertAlign w:val="superscript"/>
              </w:rPr>
              <w:t>1</w:t>
            </w:r>
            <w:r w:rsidR="00210C4C" w:rsidRPr="003E4EBC">
              <w:rPr>
                <w:rStyle w:val="FontStyle15"/>
                <w:rFonts w:ascii="Verdana" w:hAnsi="Verdana" w:cs="Verdana"/>
                <w:b w:val="0"/>
              </w:rPr>
              <w:t>dr Adriana Trojanowska-Olichwer</w:t>
            </w:r>
            <w:r w:rsidR="00210C4C">
              <w:rPr>
                <w:rStyle w:val="FontStyle15"/>
                <w:rFonts w:ascii="Verdana" w:hAnsi="Verdana" w:cs="Verdana"/>
                <w:b w:val="0"/>
              </w:rPr>
              <w:t xml:space="preserve">, </w:t>
            </w:r>
            <w:r w:rsidR="00210C4C" w:rsidRPr="003E4EBC"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r w:rsidR="00210C4C" w:rsidRPr="003E4EBC">
              <w:rPr>
                <w:rFonts w:ascii="Verdana" w:hAnsi="Verdana" w:cs="Verdana"/>
                <w:sz w:val="20"/>
                <w:szCs w:val="20"/>
              </w:rPr>
              <w:t>dr Agnieszka Klink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Prowadzący ćwiczenia:</w:t>
            </w:r>
            <w:r w:rsidR="00210C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10C4C" w:rsidRPr="003E4EBC">
              <w:rPr>
                <w:rStyle w:val="FontStyle15"/>
                <w:rFonts w:ascii="Verdana" w:hAnsi="Verdana" w:cs="Verdana"/>
                <w:b w:val="0"/>
                <w:vertAlign w:val="superscript"/>
              </w:rPr>
              <w:t>1</w:t>
            </w:r>
            <w:r w:rsidR="00210C4C" w:rsidRPr="003E4EBC">
              <w:rPr>
                <w:rStyle w:val="FontStyle15"/>
                <w:rFonts w:ascii="Verdana" w:hAnsi="Verdana" w:cs="Verdana"/>
                <w:b w:val="0"/>
              </w:rPr>
              <w:t>dr Adriana Trojanowska-Olichwer</w:t>
            </w:r>
            <w:r w:rsidR="00210C4C">
              <w:rPr>
                <w:rStyle w:val="FontStyle15"/>
                <w:rFonts w:ascii="Verdana" w:hAnsi="Verdana" w:cs="Verdana"/>
                <w:b w:val="0"/>
              </w:rPr>
              <w:t xml:space="preserve">, </w:t>
            </w:r>
            <w:r w:rsidR="00210C4C" w:rsidRPr="003E4EBC">
              <w:rPr>
                <w:rFonts w:ascii="Verdana" w:hAnsi="Verdana" w:cs="Verdana"/>
                <w:sz w:val="20"/>
                <w:szCs w:val="20"/>
                <w:vertAlign w:val="superscript"/>
              </w:rPr>
              <w:t>2</w:t>
            </w:r>
            <w:r w:rsidR="00210C4C" w:rsidRPr="003E4EBC">
              <w:rPr>
                <w:rFonts w:ascii="Verdana" w:hAnsi="Verdana" w:cs="Verdana"/>
                <w:sz w:val="20"/>
                <w:szCs w:val="20"/>
              </w:rPr>
              <w:t>dr Agnieszka Klink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C3632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EBC">
              <w:rPr>
                <w:rFonts w:ascii="Verdana" w:hAnsi="Verdana" w:cs="Verdana"/>
                <w:sz w:val="20"/>
                <w:szCs w:val="20"/>
              </w:rPr>
              <w:t>Podstawowa wiedza z zakresu b</w:t>
            </w:r>
            <w:r>
              <w:rPr>
                <w:rFonts w:ascii="Verdana" w:hAnsi="Verdana" w:cs="Verdana"/>
                <w:sz w:val="20"/>
                <w:szCs w:val="20"/>
              </w:rPr>
              <w:t>otaniki, zoologii i hydrochemii; u</w:t>
            </w:r>
            <w:r w:rsidRPr="003E4EBC">
              <w:rPr>
                <w:rFonts w:ascii="Verdana" w:hAnsi="Verdana" w:cs="Verdana"/>
                <w:sz w:val="20"/>
                <w:szCs w:val="20"/>
              </w:rPr>
              <w:t>miejętność posługiwania się mikroskopem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C3632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EBC">
              <w:rPr>
                <w:rStyle w:val="FontStyle15"/>
                <w:rFonts w:ascii="Verdana" w:hAnsi="Verdana" w:cs="Verdana"/>
                <w:b w:val="0"/>
              </w:rPr>
              <w:t xml:space="preserve">Zapoznanie studentów z podstawami </w:t>
            </w:r>
            <w:r w:rsidRPr="003E4EBC">
              <w:rPr>
                <w:rFonts w:ascii="Verdana" w:hAnsi="Verdana" w:cs="Verdana"/>
                <w:sz w:val="20"/>
                <w:szCs w:val="20"/>
              </w:rPr>
              <w:t xml:space="preserve">metod monitoringu środowiska w oparciu o biologiczne metody oceny jakości środowiska; poznanie możliwości wykorzystania zespołów fitoplanktonu,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</w:rPr>
              <w:t>makrofitów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</w:rPr>
              <w:t>, fitobentosu, zoobentosu oraz ichtiofauny do oceny stanu środowiska w warunkac</w:t>
            </w:r>
            <w:r>
              <w:rPr>
                <w:rFonts w:ascii="Verdana" w:hAnsi="Verdana" w:cs="Verdana"/>
                <w:sz w:val="20"/>
                <w:szCs w:val="20"/>
              </w:rPr>
              <w:t>h oddziaływań antropogenicznych; n</w:t>
            </w:r>
            <w:r w:rsidRPr="003E4EBC">
              <w:rPr>
                <w:rFonts w:ascii="Verdana" w:hAnsi="Verdana" w:cs="Verdana"/>
                <w:sz w:val="20"/>
                <w:szCs w:val="20"/>
              </w:rPr>
              <w:t>abycie przez studentów umiejętności wykorzystania współczesnych metod oceny i klasyfikacji stanu wód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powierzchniowych w Polsce i UE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C3632A" w:rsidRDefault="00C3632A" w:rsidP="001353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:rsidR="00C3632A" w:rsidRPr="003E4EBC" w:rsidRDefault="001353E7" w:rsidP="001353E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-</w:t>
            </w:r>
            <w:r w:rsidR="00C3632A" w:rsidRPr="003E4EBC">
              <w:rPr>
                <w:rFonts w:ascii="Verdana" w:hAnsi="Verdana" w:cs="Verdana"/>
                <w:sz w:val="20"/>
                <w:szCs w:val="20"/>
              </w:rPr>
              <w:t xml:space="preserve">Podstawy prawne klasyfikacji stanu wód zgodnie z wytycznymi Ramowej Dyrektywy Wodnej UE w Polsce, rola </w:t>
            </w:r>
            <w:r>
              <w:rPr>
                <w:rFonts w:ascii="Verdana" w:hAnsi="Verdana" w:cs="Verdana"/>
                <w:sz w:val="20"/>
                <w:szCs w:val="20"/>
              </w:rPr>
              <w:t>KZGW i WIOŚ, dostępność danych;</w:t>
            </w:r>
          </w:p>
          <w:p w:rsidR="001353E7" w:rsidRDefault="001353E7" w:rsidP="00BB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-</w:t>
            </w:r>
            <w:proofErr w:type="spellStart"/>
            <w:r w:rsidR="00C3632A" w:rsidRPr="003E4EBC">
              <w:rPr>
                <w:rFonts w:ascii="Verdana" w:hAnsi="Verdana" w:cs="Verdana"/>
                <w:sz w:val="20"/>
                <w:szCs w:val="20"/>
              </w:rPr>
              <w:t>Hydromorfologia</w:t>
            </w:r>
            <w:proofErr w:type="spellEnd"/>
            <w:r w:rsidR="00C3632A" w:rsidRPr="003E4EBC">
              <w:rPr>
                <w:rFonts w:ascii="Verdana" w:hAnsi="Verdana" w:cs="Verdana"/>
                <w:sz w:val="20"/>
                <w:szCs w:val="20"/>
              </w:rPr>
              <w:t xml:space="preserve"> rzek w ocenie stanu ekologicznego – jednolite części wód naturalne, sztuczne i silnie zmienione, metody</w:t>
            </w:r>
            <w:r w:rsidR="006D4D82">
              <w:rPr>
                <w:rFonts w:ascii="Verdana" w:hAnsi="Verdana" w:cs="Verdana"/>
                <w:sz w:val="20"/>
                <w:szCs w:val="20"/>
              </w:rPr>
              <w:t xml:space="preserve"> oceny </w:t>
            </w:r>
            <w:proofErr w:type="spellStart"/>
            <w:r w:rsidR="006D4D82">
              <w:rPr>
                <w:rFonts w:ascii="Verdana" w:hAnsi="Verdana" w:cs="Verdana"/>
                <w:sz w:val="20"/>
                <w:szCs w:val="20"/>
              </w:rPr>
              <w:t>hydromorfologicznej</w:t>
            </w:r>
            <w:proofErr w:type="spellEnd"/>
            <w:r w:rsidR="006D4D82">
              <w:rPr>
                <w:rFonts w:ascii="Verdana" w:hAnsi="Verdana" w:cs="Verdana"/>
                <w:sz w:val="20"/>
                <w:szCs w:val="20"/>
              </w:rPr>
              <w:t xml:space="preserve"> rzek,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w</w:t>
            </w:r>
            <w:r w:rsidR="00C3632A" w:rsidRPr="003E4EBC">
              <w:rPr>
                <w:rFonts w:ascii="Verdana" w:hAnsi="Verdana" w:cs="Verdana"/>
                <w:sz w:val="20"/>
                <w:szCs w:val="20"/>
              </w:rPr>
              <w:t>skaźniki oceny stanu morfologicznego wsp</w:t>
            </w:r>
            <w:r>
              <w:rPr>
                <w:rFonts w:ascii="Verdana" w:hAnsi="Verdana" w:cs="Verdana"/>
                <w:sz w:val="20"/>
                <w:szCs w:val="20"/>
              </w:rPr>
              <w:t>ierające parametry biologiczne;</w:t>
            </w:r>
          </w:p>
          <w:p w:rsidR="001353E7" w:rsidRDefault="001353E7" w:rsidP="00BB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P</w:t>
            </w:r>
            <w:r w:rsidRPr="003E4EBC">
              <w:rPr>
                <w:rFonts w:ascii="Verdana" w:hAnsi="Verdana" w:cs="Verdana"/>
                <w:sz w:val="20"/>
                <w:szCs w:val="20"/>
              </w:rPr>
              <w:t>arametr</w:t>
            </w:r>
            <w:r>
              <w:rPr>
                <w:rFonts w:ascii="Verdana" w:hAnsi="Verdana" w:cs="Verdana"/>
                <w:sz w:val="20"/>
                <w:szCs w:val="20"/>
              </w:rPr>
              <w:t>y</w:t>
            </w:r>
            <w:r w:rsidRPr="003E4EBC">
              <w:rPr>
                <w:rFonts w:ascii="Verdana" w:hAnsi="Verdana" w:cs="Verdana"/>
                <w:sz w:val="20"/>
                <w:szCs w:val="20"/>
              </w:rPr>
              <w:t xml:space="preserve"> fizykochemiczn</w:t>
            </w:r>
            <w:r>
              <w:rPr>
                <w:rFonts w:ascii="Verdana" w:hAnsi="Verdana" w:cs="Verdana"/>
                <w:sz w:val="20"/>
                <w:szCs w:val="20"/>
              </w:rPr>
              <w:t>e</w:t>
            </w:r>
            <w:r w:rsidRPr="003E4EBC">
              <w:rPr>
                <w:rFonts w:ascii="Verdana" w:hAnsi="Verdana" w:cs="Verdana"/>
                <w:sz w:val="20"/>
                <w:szCs w:val="20"/>
              </w:rPr>
              <w:t xml:space="preserve"> wspierając</w:t>
            </w:r>
            <w:r>
              <w:rPr>
                <w:rFonts w:ascii="Verdana" w:hAnsi="Verdana" w:cs="Verdana"/>
                <w:sz w:val="20"/>
                <w:szCs w:val="20"/>
              </w:rPr>
              <w:t>e</w:t>
            </w:r>
            <w:r w:rsidRPr="003E4EBC">
              <w:rPr>
                <w:rFonts w:ascii="Verdana" w:hAnsi="Verdana" w:cs="Verdana"/>
                <w:sz w:val="20"/>
                <w:szCs w:val="20"/>
              </w:rPr>
              <w:t xml:space="preserve"> parametry biologiczne w klasyfikacji stanu/potencjału ekologicznego rzek i jezior: wskaźniki </w:t>
            </w:r>
            <w:r>
              <w:rPr>
                <w:rFonts w:ascii="Verdana" w:hAnsi="Verdana" w:cs="Verdana"/>
                <w:sz w:val="20"/>
                <w:szCs w:val="20"/>
              </w:rPr>
              <w:t>fizyczne, tlenowe, zakwaszenia, zasolenia i warunków biogennych;</w:t>
            </w:r>
          </w:p>
          <w:p w:rsidR="001353E7" w:rsidRDefault="001353E7" w:rsidP="00BB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T</w:t>
            </w:r>
            <w:r w:rsidRPr="003E4EBC">
              <w:rPr>
                <w:rFonts w:ascii="Verdana" w:hAnsi="Verdana" w:cs="Verdana"/>
                <w:sz w:val="20"/>
                <w:szCs w:val="20"/>
              </w:rPr>
              <w:t>ypologia rzek w Polsce jako wynik związku między cechami morfologicznymi cieku a parametrami fi</w:t>
            </w:r>
            <w:r>
              <w:rPr>
                <w:rFonts w:ascii="Verdana" w:hAnsi="Verdana" w:cs="Verdana"/>
                <w:sz w:val="20"/>
                <w:szCs w:val="20"/>
              </w:rPr>
              <w:t>zykochemicznymi i biologicznymi;</w:t>
            </w:r>
          </w:p>
          <w:p w:rsidR="008425D5" w:rsidRPr="003E4EBC" w:rsidRDefault="001353E7" w:rsidP="00BB748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8425D5">
              <w:rPr>
                <w:rFonts w:ascii="Verdana" w:hAnsi="Verdana" w:cs="Verdana"/>
                <w:sz w:val="20"/>
                <w:szCs w:val="20"/>
              </w:rPr>
              <w:t>Organizmy wskaźnikowe</w:t>
            </w:r>
            <w:r>
              <w:rPr>
                <w:rFonts w:ascii="Verdana" w:hAnsi="Verdana" w:cs="Verdana"/>
                <w:sz w:val="20"/>
                <w:szCs w:val="20"/>
              </w:rPr>
              <w:t>;</w:t>
            </w:r>
          </w:p>
          <w:p w:rsidR="00C3632A" w:rsidRPr="003E4EBC" w:rsidRDefault="001353E7" w:rsidP="00BB748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C3632A" w:rsidRPr="003E4EBC">
              <w:rPr>
                <w:rFonts w:ascii="Verdana" w:hAnsi="Verdana" w:cs="Verdana"/>
                <w:sz w:val="20"/>
                <w:szCs w:val="20"/>
              </w:rPr>
              <w:t>Indeksy oceny stanu ekolo</w:t>
            </w:r>
            <w:r w:rsidR="00BB7487">
              <w:rPr>
                <w:rFonts w:ascii="Verdana" w:hAnsi="Verdana" w:cs="Verdana"/>
                <w:sz w:val="20"/>
                <w:szCs w:val="20"/>
              </w:rPr>
              <w:t>gicznego rzek i/lub jezior</w:t>
            </w:r>
            <w:r w:rsidR="00C3632A" w:rsidRPr="003E4EBC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C3632A" w:rsidRPr="003E4EBC" w:rsidRDefault="00C3632A" w:rsidP="00C3632A">
            <w:pPr>
              <w:numPr>
                <w:ilvl w:val="0"/>
                <w:numId w:val="3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628" w:hanging="283"/>
              <w:rPr>
                <w:rFonts w:ascii="Verdana" w:hAnsi="Verdana" w:cs="Verdana"/>
                <w:sz w:val="20"/>
                <w:szCs w:val="20"/>
              </w:rPr>
            </w:pPr>
            <w:r w:rsidRPr="003E4EBC">
              <w:rPr>
                <w:rFonts w:ascii="Verdana" w:hAnsi="Verdana" w:cs="Verdana"/>
                <w:sz w:val="20"/>
                <w:szCs w:val="20"/>
              </w:rPr>
              <w:t>Multimetryczny Indeks Okrzemkowy</w:t>
            </w:r>
          </w:p>
          <w:p w:rsidR="00C3632A" w:rsidRPr="003E4EBC" w:rsidRDefault="00C3632A" w:rsidP="00C3632A">
            <w:pPr>
              <w:numPr>
                <w:ilvl w:val="0"/>
                <w:numId w:val="3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628" w:hanging="283"/>
              <w:rPr>
                <w:rFonts w:ascii="Verdana" w:hAnsi="Verdana" w:cs="Verdana"/>
                <w:sz w:val="20"/>
                <w:szCs w:val="20"/>
              </w:rPr>
            </w:pPr>
            <w:r w:rsidRPr="003E4EBC">
              <w:rPr>
                <w:rFonts w:ascii="Verdana" w:hAnsi="Verdana" w:cs="Verdana"/>
                <w:sz w:val="20"/>
                <w:szCs w:val="20"/>
              </w:rPr>
              <w:t>Fitoplankton: chlorofil „a”, Indeks Schindlera</w:t>
            </w:r>
          </w:p>
          <w:p w:rsidR="00C3632A" w:rsidRPr="003E4EBC" w:rsidRDefault="00C3632A" w:rsidP="00C3632A">
            <w:pPr>
              <w:numPr>
                <w:ilvl w:val="0"/>
                <w:numId w:val="3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628" w:hanging="283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3E4EBC">
              <w:rPr>
                <w:rFonts w:ascii="Verdana" w:hAnsi="Verdana" w:cs="Verdana"/>
                <w:sz w:val="20"/>
                <w:szCs w:val="20"/>
              </w:rPr>
              <w:t>Makrofity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</w:rPr>
              <w:t>Makrofitowy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</w:rPr>
              <w:t xml:space="preserve"> Indeks Rzeczny,</w:t>
            </w:r>
          </w:p>
          <w:p w:rsidR="00C3632A" w:rsidRPr="003E4EBC" w:rsidRDefault="00C3632A" w:rsidP="00C3632A">
            <w:pPr>
              <w:numPr>
                <w:ilvl w:val="0"/>
                <w:numId w:val="3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628" w:hanging="283"/>
              <w:rPr>
                <w:rFonts w:ascii="Verdana" w:hAnsi="Verdana" w:cs="Verdana"/>
                <w:sz w:val="20"/>
                <w:szCs w:val="20"/>
              </w:rPr>
            </w:pPr>
            <w:r w:rsidRPr="003E4EBC">
              <w:rPr>
                <w:rFonts w:ascii="Verdana" w:hAnsi="Verdana" w:cs="Verdana"/>
                <w:sz w:val="20"/>
                <w:szCs w:val="20"/>
              </w:rPr>
              <w:t xml:space="preserve">Indeks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</w:rPr>
              <w:t>makrobezkręgowców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</w:rPr>
              <w:t xml:space="preserve"> bentosowych,</w:t>
            </w:r>
          </w:p>
          <w:p w:rsidR="00C3632A" w:rsidRPr="003E4EBC" w:rsidRDefault="00C3632A" w:rsidP="00C3632A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628" w:hanging="283"/>
              <w:rPr>
                <w:rFonts w:ascii="Verdana" w:hAnsi="Verdana" w:cs="Verdana"/>
                <w:sz w:val="20"/>
                <w:szCs w:val="20"/>
              </w:rPr>
            </w:pPr>
            <w:r w:rsidRPr="003E4EBC">
              <w:rPr>
                <w:rFonts w:ascii="Verdana" w:hAnsi="Verdana" w:cs="Verdana"/>
                <w:sz w:val="20"/>
                <w:szCs w:val="20"/>
              </w:rPr>
              <w:t>Proponowany Europejski Wskaźnik Ichtiologiczny (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</w:rPr>
              <w:t>European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</w:rPr>
              <w:t xml:space="preserve"> Fish Index EFI, EFI+)</w:t>
            </w:r>
            <w:r w:rsidR="001353E7">
              <w:rPr>
                <w:rFonts w:ascii="Verdana" w:hAnsi="Verdana" w:cs="Verdana"/>
                <w:sz w:val="20"/>
                <w:szCs w:val="20"/>
              </w:rPr>
              <w:t>;</w:t>
            </w:r>
          </w:p>
          <w:p w:rsidR="00955074" w:rsidRDefault="001353E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C3632A" w:rsidRPr="003E4EBC">
              <w:rPr>
                <w:rFonts w:ascii="Verdana" w:hAnsi="Verdana" w:cs="Verdana"/>
                <w:sz w:val="20"/>
                <w:szCs w:val="20"/>
              </w:rPr>
              <w:t>Stan eko</w:t>
            </w:r>
            <w:r>
              <w:rPr>
                <w:rFonts w:ascii="Verdana" w:hAnsi="Verdana" w:cs="Verdana"/>
                <w:sz w:val="20"/>
                <w:szCs w:val="20"/>
              </w:rPr>
              <w:t>logiczny polskich rzek i jezior</w:t>
            </w:r>
          </w:p>
          <w:p w:rsidR="00955074" w:rsidRPr="00864E2D" w:rsidRDefault="00955074" w:rsidP="001353E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955074" w:rsidRDefault="001353E7" w:rsidP="001353E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955074">
              <w:rPr>
                <w:rFonts w:ascii="Verdana" w:hAnsi="Verdana" w:cs="Verdana"/>
                <w:sz w:val="20"/>
                <w:szCs w:val="20"/>
              </w:rPr>
              <w:t>Wykonanie preparatyk i oznaczeń taksonomicznych do wyznaczenia wartości indeksów biotycznych</w:t>
            </w:r>
            <w:r>
              <w:rPr>
                <w:rFonts w:ascii="Verdana" w:hAnsi="Verdana" w:cs="Verdana"/>
                <w:sz w:val="20"/>
                <w:szCs w:val="20"/>
              </w:rPr>
              <w:t>;</w:t>
            </w:r>
          </w:p>
          <w:p w:rsidR="00955074" w:rsidRPr="003E4EBC" w:rsidRDefault="001353E7" w:rsidP="00955074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955074">
              <w:rPr>
                <w:rFonts w:ascii="Verdana" w:hAnsi="Verdana" w:cs="Verdana"/>
                <w:sz w:val="20"/>
                <w:szCs w:val="20"/>
              </w:rPr>
              <w:t>Obliczanie indeksów</w:t>
            </w:r>
            <w:r w:rsidR="00955074" w:rsidRPr="003E4EBC">
              <w:rPr>
                <w:rFonts w:ascii="Verdana" w:hAnsi="Verdana" w:cs="Verdana"/>
                <w:sz w:val="20"/>
                <w:szCs w:val="20"/>
              </w:rPr>
              <w:t xml:space="preserve"> oceny stanu ekolo</w:t>
            </w:r>
            <w:r w:rsidR="00955074">
              <w:rPr>
                <w:rFonts w:ascii="Verdana" w:hAnsi="Verdana" w:cs="Verdana"/>
                <w:sz w:val="20"/>
                <w:szCs w:val="20"/>
              </w:rPr>
              <w:t>gicznego rzek i/lub jezior</w:t>
            </w:r>
            <w:r w:rsidR="00955074" w:rsidRPr="003E4EBC">
              <w:rPr>
                <w:rFonts w:ascii="Verdana" w:hAnsi="Verdana" w:cs="Verdana"/>
                <w:sz w:val="20"/>
                <w:szCs w:val="20"/>
              </w:rPr>
              <w:t>, ich wartości progowe w klasyfikacji wód:</w:t>
            </w:r>
          </w:p>
          <w:p w:rsidR="00955074" w:rsidRPr="003E4EBC" w:rsidRDefault="00955074" w:rsidP="00955074">
            <w:pPr>
              <w:numPr>
                <w:ilvl w:val="0"/>
                <w:numId w:val="3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628" w:hanging="283"/>
              <w:rPr>
                <w:rFonts w:ascii="Verdana" w:hAnsi="Verdana" w:cs="Verdana"/>
                <w:sz w:val="20"/>
                <w:szCs w:val="20"/>
              </w:rPr>
            </w:pPr>
            <w:r w:rsidRPr="003E4EBC">
              <w:rPr>
                <w:rFonts w:ascii="Verdana" w:hAnsi="Verdana" w:cs="Verdana"/>
                <w:sz w:val="20"/>
                <w:szCs w:val="20"/>
              </w:rPr>
              <w:t>Multimetryczny Indeks Okrzemkowy</w:t>
            </w:r>
          </w:p>
          <w:p w:rsidR="00955074" w:rsidRPr="003E4EBC" w:rsidRDefault="00955074" w:rsidP="00955074">
            <w:pPr>
              <w:numPr>
                <w:ilvl w:val="0"/>
                <w:numId w:val="3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628" w:hanging="283"/>
              <w:rPr>
                <w:rFonts w:ascii="Verdana" w:hAnsi="Verdana" w:cs="Verdana"/>
                <w:sz w:val="20"/>
                <w:szCs w:val="20"/>
              </w:rPr>
            </w:pPr>
            <w:r w:rsidRPr="003E4EBC">
              <w:rPr>
                <w:rFonts w:ascii="Verdana" w:hAnsi="Verdana" w:cs="Verdana"/>
                <w:sz w:val="20"/>
                <w:szCs w:val="20"/>
              </w:rPr>
              <w:t>Fitoplankton: chlorofil „a”, Indeks Schindlera</w:t>
            </w:r>
          </w:p>
          <w:p w:rsidR="00955074" w:rsidRPr="003E4EBC" w:rsidRDefault="00955074" w:rsidP="00955074">
            <w:pPr>
              <w:numPr>
                <w:ilvl w:val="0"/>
                <w:numId w:val="3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628" w:hanging="283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3E4EBC">
              <w:rPr>
                <w:rFonts w:ascii="Verdana" w:hAnsi="Verdana" w:cs="Verdana"/>
                <w:sz w:val="20"/>
                <w:szCs w:val="20"/>
              </w:rPr>
              <w:t>Makrofity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</w:rPr>
              <w:t>Makrofitowy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</w:rPr>
              <w:t xml:space="preserve"> Indeks Rzeczny,</w:t>
            </w:r>
          </w:p>
          <w:p w:rsidR="001353E7" w:rsidRDefault="00955074" w:rsidP="001353E7">
            <w:pPr>
              <w:numPr>
                <w:ilvl w:val="0"/>
                <w:numId w:val="3"/>
              </w:numPr>
              <w:tabs>
                <w:tab w:val="clear" w:pos="720"/>
              </w:tabs>
              <w:autoSpaceDE w:val="0"/>
              <w:autoSpaceDN w:val="0"/>
              <w:adjustRightInd w:val="0"/>
              <w:spacing w:after="0" w:line="240" w:lineRule="auto"/>
              <w:ind w:left="628" w:hanging="283"/>
              <w:rPr>
                <w:rFonts w:ascii="Verdana" w:hAnsi="Verdana" w:cs="Verdana"/>
                <w:sz w:val="20"/>
                <w:szCs w:val="20"/>
              </w:rPr>
            </w:pPr>
            <w:r w:rsidRPr="003E4EBC">
              <w:rPr>
                <w:rFonts w:ascii="Verdana" w:hAnsi="Verdana" w:cs="Verdana"/>
                <w:sz w:val="20"/>
                <w:szCs w:val="20"/>
              </w:rPr>
              <w:t>Indek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s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makrobezkręgowców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bentosowych</w:t>
            </w:r>
            <w:r w:rsidR="001353E7">
              <w:rPr>
                <w:rFonts w:ascii="Verdana" w:hAnsi="Verdana" w:cs="Verdana"/>
                <w:sz w:val="20"/>
                <w:szCs w:val="20"/>
              </w:rPr>
              <w:t>;</w:t>
            </w:r>
          </w:p>
          <w:p w:rsidR="00955074" w:rsidRPr="001353E7" w:rsidRDefault="001353E7" w:rsidP="001353E7">
            <w:pPr>
              <w:autoSpaceDE w:val="0"/>
              <w:autoSpaceDN w:val="0"/>
              <w:adjustRightInd w:val="0"/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W</w:t>
            </w:r>
            <w:r w:rsidR="00955074" w:rsidRPr="001353E7">
              <w:rPr>
                <w:rFonts w:ascii="Verdana" w:hAnsi="Verdana" w:cs="Verdana"/>
                <w:sz w:val="20"/>
                <w:szCs w:val="20"/>
              </w:rPr>
              <w:t>artości progowe parametrów fizykochemicznych wspierających parametry biologiczne w klasyfikacji stanu/potencjału ekologicznego rzek i jezior</w:t>
            </w:r>
          </w:p>
          <w:p w:rsidR="00C3632A" w:rsidRDefault="00C3632A" w:rsidP="001353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:rsidR="00BB7487" w:rsidRDefault="001353E7" w:rsidP="001353E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BB7487">
              <w:rPr>
                <w:rFonts w:ascii="Verdana" w:hAnsi="Verdana" w:cs="Verdana"/>
                <w:sz w:val="20"/>
                <w:szCs w:val="20"/>
              </w:rPr>
              <w:t>Metodyka prowadzenia badań metodą RHS, MMOR, ESMI, MHS</w:t>
            </w:r>
          </w:p>
          <w:p w:rsidR="006D4D82" w:rsidRPr="003E4EBC" w:rsidRDefault="001353E7" w:rsidP="001353E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6D4D82">
              <w:rPr>
                <w:rFonts w:ascii="Verdana" w:hAnsi="Verdana" w:cs="Verdana"/>
                <w:sz w:val="20"/>
                <w:szCs w:val="20"/>
              </w:rPr>
              <w:t>M</w:t>
            </w:r>
            <w:r w:rsidR="006D4D82" w:rsidRPr="003E4EBC">
              <w:rPr>
                <w:rFonts w:ascii="Verdana" w:hAnsi="Verdana" w:cs="Verdana"/>
                <w:sz w:val="20"/>
                <w:szCs w:val="20"/>
              </w:rPr>
              <w:t>etodyka pobierania prób</w:t>
            </w:r>
            <w:r w:rsidR="006D4D82">
              <w:rPr>
                <w:rFonts w:ascii="Verdana" w:hAnsi="Verdana" w:cs="Verdana"/>
                <w:sz w:val="20"/>
                <w:szCs w:val="20"/>
              </w:rPr>
              <w:t xml:space="preserve"> w celu oznaczenia indeksów</w:t>
            </w:r>
            <w:r w:rsidR="006D4D82" w:rsidRPr="003E4EBC">
              <w:rPr>
                <w:rFonts w:ascii="Verdana" w:hAnsi="Verdana" w:cs="Verdana"/>
                <w:sz w:val="20"/>
                <w:szCs w:val="20"/>
              </w:rPr>
              <w:t xml:space="preserve"> oceny stanu ekologicznego rzek i/lub jezior:</w:t>
            </w:r>
            <w:r w:rsidR="006D4D82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6D4D82" w:rsidRPr="003E4EBC">
              <w:rPr>
                <w:rFonts w:ascii="Verdana" w:hAnsi="Verdana" w:cs="Verdana"/>
                <w:sz w:val="20"/>
                <w:szCs w:val="20"/>
              </w:rPr>
              <w:t>Multimetryczny Indeks Okrzemkowy</w:t>
            </w:r>
            <w:r w:rsidR="006D4D82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6D4D82" w:rsidRPr="003E4EBC">
              <w:rPr>
                <w:rFonts w:ascii="Verdana" w:hAnsi="Verdana" w:cs="Verdana"/>
                <w:sz w:val="20"/>
                <w:szCs w:val="20"/>
              </w:rPr>
              <w:t>chlorofil „a”, Indeks Schindlera</w:t>
            </w:r>
            <w:r w:rsidR="00BB7487">
              <w:rPr>
                <w:rFonts w:ascii="Verdana" w:hAnsi="Verdana" w:cs="Verdana"/>
                <w:sz w:val="20"/>
                <w:szCs w:val="20"/>
              </w:rPr>
              <w:t>;</w:t>
            </w:r>
          </w:p>
          <w:p w:rsidR="00176D50" w:rsidRPr="001353E7" w:rsidRDefault="001353E7" w:rsidP="001353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6D4D82" w:rsidRPr="003E4EBC">
              <w:rPr>
                <w:rFonts w:ascii="Verdana" w:hAnsi="Verdana" w:cs="Verdana"/>
                <w:sz w:val="20"/>
                <w:szCs w:val="20"/>
              </w:rPr>
              <w:t xml:space="preserve">Metody </w:t>
            </w:r>
            <w:r w:rsidR="00BB7487">
              <w:rPr>
                <w:rFonts w:ascii="Verdana" w:hAnsi="Verdana" w:cs="Verdana"/>
                <w:sz w:val="20"/>
                <w:szCs w:val="20"/>
              </w:rPr>
              <w:t xml:space="preserve">poboru prób do </w:t>
            </w:r>
            <w:r w:rsidR="006D4D82" w:rsidRPr="003E4EBC">
              <w:rPr>
                <w:rFonts w:ascii="Verdana" w:hAnsi="Verdana" w:cs="Verdana"/>
                <w:sz w:val="20"/>
                <w:szCs w:val="20"/>
              </w:rPr>
              <w:t>pomiaru parametrów fizykochemicznych wspierających parametry biologiczne w klasyfikacji stanu/potencjału ekologicznego rzek i jezior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353E7" w:rsidRDefault="001353E7" w:rsidP="00EA113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C8307B" w:rsidP="00EA113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lastRenderedPageBreak/>
              <w:t xml:space="preserve">W_1 </w:t>
            </w:r>
            <w:r w:rsidR="007651E9">
              <w:rPr>
                <w:rFonts w:ascii="Verdana" w:hAnsi="Verdana" w:cs="Verdana"/>
                <w:sz w:val="20"/>
                <w:szCs w:val="20"/>
                <w:lang w:eastAsia="pl-PL"/>
              </w:rPr>
              <w:t>D</w:t>
            </w:r>
            <w:r w:rsidR="007651E9"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efiniuje pojęcia z zakresu badań </w:t>
            </w:r>
            <w:proofErr w:type="spellStart"/>
            <w:r w:rsidR="007651E9"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biomonitoringowych</w:t>
            </w:r>
            <w:proofErr w:type="spellEnd"/>
            <w:r w:rsidR="007651E9"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, zna cechy bioindykatorów;</w:t>
            </w:r>
          </w:p>
          <w:p w:rsidR="00C8307B" w:rsidRPr="00C8307B" w:rsidRDefault="00C8307B" w:rsidP="00EA113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7651E9"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 w:rsidR="007651E9">
              <w:rPr>
                <w:rFonts w:ascii="Verdana" w:hAnsi="Verdana" w:cs="Verdana"/>
                <w:sz w:val="20"/>
                <w:szCs w:val="20"/>
                <w:lang w:eastAsia="pl-PL"/>
              </w:rPr>
              <w:t>Z</w:t>
            </w:r>
            <w:r w:rsidR="007651E9"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na i rozumie wymagania oceny ekosystemu wodnego wynikające z przyjęcia Ramowej Dyrektywy Wodnej</w:t>
            </w:r>
          </w:p>
          <w:p w:rsidR="00C8307B" w:rsidRDefault="007651E9" w:rsidP="00EA1139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W_3 </w:t>
            </w: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R</w:t>
            </w: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ozumie zjawiska i procesy zachodzące w ekosystemach wodnych</w:t>
            </w:r>
          </w:p>
          <w:p w:rsidR="007651E9" w:rsidRDefault="00C8307B" w:rsidP="00EA1139">
            <w:pPr>
              <w:pStyle w:val="Bezodstpw"/>
              <w:tabs>
                <w:tab w:val="left" w:pos="3024"/>
              </w:tabs>
              <w:spacing w:after="12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7651E9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</w:t>
            </w:r>
            <w:r w:rsidR="007651E9"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otrafi właściwie postępować z próbkami materiału biologicznego pobranymi ze środowiska: od czynności pobierania, poprzez utrwalanie, wybór właściwej metody analitycznej i samego oznaczania wskaźników jakości wód;</w:t>
            </w:r>
          </w:p>
          <w:p w:rsidR="007651E9" w:rsidRDefault="007651E9" w:rsidP="00EA1139">
            <w:pPr>
              <w:pStyle w:val="Bezodstpw"/>
              <w:tabs>
                <w:tab w:val="left" w:pos="3024"/>
              </w:tabs>
              <w:spacing w:after="12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U_2 O</w:t>
            </w: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cenia jakość wód na podstawie grup i gatunków wskaźnikowych;</w:t>
            </w:r>
          </w:p>
          <w:p w:rsidR="007651E9" w:rsidRDefault="007651E9" w:rsidP="00EA1139">
            <w:pPr>
              <w:pStyle w:val="Bezodstpw"/>
              <w:tabs>
                <w:tab w:val="left" w:pos="3024"/>
              </w:tabs>
              <w:spacing w:after="12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U_</w:t>
            </w: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3 </w:t>
            </w: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O</w:t>
            </w: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pisuje kryteria doboru organizmów wskaźnikowych i wymagania stawiane bioindykatorom;</w:t>
            </w:r>
          </w:p>
          <w:p w:rsidR="007651E9" w:rsidRPr="003E4EBC" w:rsidRDefault="007651E9" w:rsidP="00EA1139">
            <w:pPr>
              <w:pStyle w:val="Bezodstpw"/>
              <w:tabs>
                <w:tab w:val="left" w:pos="3024"/>
              </w:tabs>
              <w:spacing w:after="12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U_4</w:t>
            </w: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Z</w:t>
            </w: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na kryteria punktowania wskaźników stosowanych w ocenie stanu ekologicznego wód;</w:t>
            </w:r>
          </w:p>
          <w:p w:rsidR="007651E9" w:rsidRPr="003E4EBC" w:rsidRDefault="00EA1139" w:rsidP="00EA1139">
            <w:pPr>
              <w:pStyle w:val="Bezodstpw"/>
              <w:tabs>
                <w:tab w:val="left" w:pos="3024"/>
              </w:tabs>
              <w:spacing w:after="12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>
              <w:rPr>
                <w:rFonts w:ascii="Verdana" w:hAnsi="Verdana" w:cs="Verdana"/>
                <w:sz w:val="20"/>
                <w:szCs w:val="20"/>
                <w:lang w:eastAsia="pl-PL"/>
              </w:rPr>
              <w:t>U_5 O</w:t>
            </w:r>
            <w:r w:rsidR="007651E9"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cenia stan ekologiczny ekosystemów wodnych na podstawie oceny zespołów fitoplanktonu, fitobentosu, </w:t>
            </w:r>
            <w:proofErr w:type="spellStart"/>
            <w:r w:rsidR="007651E9"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makrofitów</w:t>
            </w:r>
            <w:proofErr w:type="spellEnd"/>
            <w:r w:rsidR="007651E9"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7651E9"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makrobezkręgowców</w:t>
            </w:r>
            <w:proofErr w:type="spellEnd"/>
            <w:r w:rsidR="007651E9"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bentosowych i ichtiofauny</w:t>
            </w:r>
          </w:p>
          <w:p w:rsidR="007651E9" w:rsidRDefault="007651E9" w:rsidP="00EA1139">
            <w:pPr>
              <w:pStyle w:val="Bezodstpw"/>
              <w:tabs>
                <w:tab w:val="left" w:pos="3024"/>
              </w:tabs>
              <w:spacing w:after="12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K</w:t>
            </w:r>
            <w:r w:rsidR="00EA1139">
              <w:rPr>
                <w:rFonts w:ascii="Verdana" w:hAnsi="Verdana" w:cs="Verdana"/>
                <w:sz w:val="20"/>
                <w:szCs w:val="20"/>
                <w:lang w:eastAsia="pl-PL"/>
              </w:rPr>
              <w:t>_</w:t>
            </w:r>
            <w:r w:rsidR="008425D5">
              <w:rPr>
                <w:rFonts w:ascii="Verdana" w:hAnsi="Verdana" w:cs="Verdana"/>
                <w:sz w:val="20"/>
                <w:szCs w:val="20"/>
                <w:lang w:eastAsia="pl-PL"/>
              </w:rPr>
              <w:t>1 U</w:t>
            </w: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znaje konieczność ochrony środowiska przyrodniczego i zarządzania zasobami przyrody;</w:t>
            </w:r>
          </w:p>
          <w:p w:rsidR="00C8307B" w:rsidRPr="00864E2D" w:rsidRDefault="007651E9" w:rsidP="00EA113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E4EBC">
              <w:rPr>
                <w:rFonts w:ascii="Verdana" w:hAnsi="Verdana" w:cs="Verdana"/>
                <w:sz w:val="20"/>
                <w:szCs w:val="20"/>
              </w:rPr>
              <w:t>K</w:t>
            </w:r>
            <w:r w:rsidR="00EA1139">
              <w:rPr>
                <w:rFonts w:ascii="Verdana" w:hAnsi="Verdana" w:cs="Verdana"/>
                <w:sz w:val="20"/>
                <w:szCs w:val="20"/>
              </w:rPr>
              <w:t>_</w:t>
            </w:r>
            <w:r w:rsidR="008425D5">
              <w:rPr>
                <w:rFonts w:ascii="Verdana" w:hAnsi="Verdana" w:cs="Verdana"/>
                <w:sz w:val="20"/>
                <w:szCs w:val="20"/>
              </w:rPr>
              <w:t>2 Z</w:t>
            </w:r>
            <w:r w:rsidRPr="003E4EBC">
              <w:rPr>
                <w:rFonts w:ascii="Verdana" w:hAnsi="Verdana" w:cs="Verdana"/>
                <w:sz w:val="20"/>
                <w:szCs w:val="20"/>
              </w:rPr>
              <w:t>orientowany na poszerzanie wiedzy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7651E9">
              <w:rPr>
                <w:rFonts w:ascii="Verdana" w:hAnsi="Verdana"/>
                <w:sz w:val="20"/>
                <w:szCs w:val="20"/>
              </w:rPr>
              <w:t>,</w:t>
            </w:r>
          </w:p>
          <w:p w:rsidR="00CA3395" w:rsidRDefault="00CA339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A3395" w:rsidRDefault="00CA339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K_W12</w:t>
            </w:r>
          </w:p>
          <w:p w:rsidR="00EA1139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A3395" w:rsidRDefault="00CA3395" w:rsidP="00EA113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A1139" w:rsidRDefault="00EA1139" w:rsidP="00EA113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K_W02</w:t>
            </w:r>
          </w:p>
          <w:p w:rsidR="00EA1139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A1139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A1139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K_W06</w:t>
            </w:r>
          </w:p>
          <w:p w:rsidR="00EA1139" w:rsidRDefault="00EA1139" w:rsidP="00EA113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A1139" w:rsidRDefault="00EA1139" w:rsidP="00EA113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K_U02</w:t>
            </w:r>
          </w:p>
          <w:p w:rsidR="00EA1139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A3395" w:rsidRDefault="00CA339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A1139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A1139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A1139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K_U02</w:t>
            </w:r>
          </w:p>
          <w:p w:rsidR="00EA1139" w:rsidRDefault="00EA1139" w:rsidP="00EA113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A1139" w:rsidRDefault="00EA1139" w:rsidP="00EA113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K_U03</w:t>
            </w:r>
          </w:p>
          <w:p w:rsidR="00EA1139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A1139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A1139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K_U03</w:t>
            </w:r>
          </w:p>
          <w:p w:rsidR="00EA1139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A1139" w:rsidRDefault="00EA1139" w:rsidP="00EA113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A1139" w:rsidRDefault="00EA1139" w:rsidP="00EA113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K_U04</w:t>
            </w:r>
          </w:p>
          <w:p w:rsidR="00EA1139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A1139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A1139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A1139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A1139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K_K05</w:t>
            </w:r>
          </w:p>
          <w:p w:rsidR="00EA1139" w:rsidRDefault="00EA113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A1139" w:rsidRDefault="00EA1139" w:rsidP="00EA113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A1139" w:rsidRPr="00864E2D" w:rsidRDefault="00EA1139" w:rsidP="00EA113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A5412D" w:rsidRDefault="00C8307B" w:rsidP="00A541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A5412D" w:rsidRPr="003E4EBC" w:rsidRDefault="00A5412D" w:rsidP="00A5412D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Bis B. 2006. Metodyka standardowych procedur laboratoryjnych dla prób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makrobezkręgowców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wodnych dla celów monitoringu ekologicznego zgodnego z założeniami RDW. GIOŚ </w:t>
            </w:r>
          </w:p>
          <w:p w:rsidR="00A5412D" w:rsidRPr="003E4EBC" w:rsidRDefault="00A5412D" w:rsidP="00A5412D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BIS, B.,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Wenikajtys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, 2007. Metodyka reprezentatywnego poboru prób siedliskowych (MHS) zespołów fauny dennej w wodach trudnodostępnych i dużych rzekach dla celów monitoringu ekologicznego zgodnego z założeniami RDW. Wyd.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Exall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, GIOŚ, Łódź.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ss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15. </w:t>
            </w:r>
          </w:p>
          <w:p w:rsidR="00A5412D" w:rsidRPr="003E4EBC" w:rsidRDefault="00A5412D" w:rsidP="00A5412D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Klimaszyk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P., Trawiński A., 2007. Ocena stanu rzek na podstawie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makrobezkręgowców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bentosowych. INDEKS BMWP-PL. Poznań</w:t>
            </w:r>
          </w:p>
          <w:p w:rsidR="00A5412D" w:rsidRPr="003E4EBC" w:rsidRDefault="00A5412D" w:rsidP="00A5412D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Kołodziejczyk A., Koperski P., 2000r., Bezkręgowce słodkowodne Polski. Klucz do</w:t>
            </w:r>
          </w:p>
          <w:p w:rsidR="00A5412D" w:rsidRPr="003E4EBC" w:rsidRDefault="00A5412D" w:rsidP="00A5412D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oznaczania oraz podstawy biologii i ekologii makrofauny, wyd. Wyd. UW, s.250, </w:t>
            </w:r>
          </w:p>
          <w:p w:rsidR="00A5412D" w:rsidRPr="003E4EBC" w:rsidRDefault="00A5412D" w:rsidP="00A5412D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Kołodziejczyk A., Koperski P., Kamiński M., 1998r., Klucz do oznaczania słodkowodnej makrofauny bezkręgowej dla potrzeb bioindykacji środowiska, wyd. PIOŚ, Biblioteka Monitoringu Środowiska, </w:t>
            </w:r>
          </w:p>
          <w:p w:rsidR="00A5412D" w:rsidRPr="003E4EBC" w:rsidRDefault="00A5412D" w:rsidP="00A5412D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Picińska-Fałtynowicz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, J., Błachuta J., Kotowicz J., Mazurek M., Rawa W., 2006. Wybór jednolitych części wód rzecznych i jeziornych do oceny stanu ekologicznego na podstawie fitobentosu wraz z rekomendacją metodyki poboru i analizy prób. Instytut Meteorologii i Gospodarki Wodnej, Oddział we Wrocławiu, opracowanie wykonane na zamówienie GIOŚ, ss. 34</w:t>
            </w:r>
          </w:p>
          <w:p w:rsidR="00A5412D" w:rsidRPr="003E4EBC" w:rsidRDefault="00A5412D" w:rsidP="00A5412D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val="en-US" w:eastAsia="pl-PL"/>
              </w:rPr>
              <w:lastRenderedPageBreak/>
              <w:t>Picińska-Fałtynowicz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, J. 2009. Diatom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val="en-US" w:eastAsia="pl-PL"/>
              </w:rPr>
              <w:t>phytobenthos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 as a tool for assessing the ecological status of Polish rivers.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Oceanological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Hydrobiological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Studies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, 38(2): 155-161.</w:t>
            </w:r>
          </w:p>
          <w:p w:rsidR="00A5412D" w:rsidRPr="003E4EBC" w:rsidRDefault="00A5412D" w:rsidP="00A5412D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val="en-US" w:eastAsia="pl-PL"/>
              </w:rPr>
            </w:pP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Szoszkiewicz K., Zbierska J.,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Jusik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S.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Zgola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T. 2010.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Makrofitowa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metoda oceny rzek, Podręcznik Metodyczny do oceny i klasyfikacji stanu ekologicznego wód płynących w oparciu o rośliny wodne.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val="en-US" w:eastAsia="pl-PL"/>
              </w:rPr>
              <w:t>Bogucki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val="en-US" w:eastAsia="pl-PL"/>
              </w:rPr>
              <w:t>Wydawnictwo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val="en-US" w:eastAsia="pl-PL"/>
              </w:rPr>
              <w:t>Naukowe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 w:rsidRPr="003E4EBC">
                  <w:rPr>
                    <w:rFonts w:ascii="Verdana" w:hAnsi="Verdana" w:cs="Verdana"/>
                    <w:sz w:val="20"/>
                    <w:szCs w:val="20"/>
                    <w:lang w:val="en-US" w:eastAsia="pl-PL"/>
                  </w:rPr>
                  <w:t>Poznań</w:t>
                </w:r>
              </w:smartTag>
            </w:smartTag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, ss.81. </w:t>
            </w:r>
          </w:p>
          <w:p w:rsidR="00A5412D" w:rsidRPr="003E4EBC" w:rsidRDefault="00A5412D" w:rsidP="00A5412D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3E4EBC"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Karr J. R., 1981r., Assessment of biotic integrity using fish communities,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val="en-US" w:eastAsia="pl-PL"/>
              </w:rPr>
              <w:t>wyd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val="en-US" w:eastAsia="pl-PL"/>
              </w:rPr>
              <w:t xml:space="preserve">.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Fisheries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, t.6, s.21-27. </w:t>
            </w:r>
          </w:p>
          <w:p w:rsidR="00A5412D" w:rsidRPr="003E4EBC" w:rsidRDefault="00A5412D" w:rsidP="00A5412D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Pełechaty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M., Pukasz A., 2008r., Klucz do oznaczania gatunków ramienic (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Characeae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) w rzekach i jeziorach, wyd.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Bibl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. Monit.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Środ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., Inspekcja Ochr.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Środ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. ,Warszawa, </w:t>
            </w:r>
          </w:p>
          <w:p w:rsidR="00A5412D" w:rsidRPr="003E4EBC" w:rsidRDefault="00A5412D" w:rsidP="00A5412D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Szoszkiewicz K.,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Jusik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Sz., Zgoła T, 2008r. Klucz do oznaczania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makrofitów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dla potrzeb oceny stanu ekologicznego wód powierzchniowych w Polsce, wyd.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Bibl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. Monit.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Środ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. ,Inspekcja</w:t>
            </w:r>
          </w:p>
          <w:p w:rsidR="00A5412D" w:rsidRPr="003E4EBC" w:rsidRDefault="00A5412D" w:rsidP="00A5412D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Szoszkiewicz K., Zgoła T.,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Jusik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Sz.,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Hryc-Jusik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B., Dawson F.H.,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Raven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P., 2012,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Hydromorfologiczna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ocena wód płynących. Podręcznik do badań terenowych według metody River Habitat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Survey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w warunkach Polski, Bogucki Wydawnictwo Naukowe, Poznań.</w:t>
            </w:r>
          </w:p>
          <w:p w:rsidR="00A5412D" w:rsidRPr="003E4EBC" w:rsidRDefault="00A5412D" w:rsidP="001A24D9">
            <w:pPr>
              <w:pStyle w:val="Bezodstpw"/>
              <w:tabs>
                <w:tab w:val="left" w:pos="3024"/>
              </w:tabs>
              <w:spacing w:after="120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Gorzel M., </w:t>
            </w:r>
            <w:proofErr w:type="spellStart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Kornijów</w:t>
            </w:r>
            <w:proofErr w:type="spellEnd"/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 xml:space="preserve"> R., 2004r., "Biologiczne metody oceny jakości wód rzecznych", wyd. Kosmos. Problemy Nauk Biologicznych, t.53, nr 2(263), s.183-191.</w:t>
            </w:r>
          </w:p>
          <w:p w:rsidR="008E7503" w:rsidRDefault="00C8307B" w:rsidP="001A24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1A24D9" w:rsidRDefault="001A24D9" w:rsidP="001A24D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Błachuta J., Jarząbek A., Kokoszka R., Sarna S., 2006. Weryfikacja wskaźników dla przeprowadzenia oceny stanu ilościowego i morfologicznego jednolitych części wód powierzchniowych wraz ze zmianą ich wartości progowych dla uściślenia wstępnego wyznaczenia silnie zmienionych części wód. KZGW Warszawa</w:t>
            </w:r>
          </w:p>
          <w:p w:rsidR="001A24D9" w:rsidRPr="003E4EBC" w:rsidRDefault="001A24D9" w:rsidP="001A24D9">
            <w:pPr>
              <w:pStyle w:val="Bezodstpw"/>
              <w:tabs>
                <w:tab w:val="left" w:pos="3024"/>
              </w:tabs>
              <w:rPr>
                <w:rFonts w:ascii="Verdana" w:hAnsi="Verdana" w:cs="Verdana"/>
                <w:sz w:val="20"/>
                <w:szCs w:val="20"/>
                <w:lang w:eastAsia="pl-PL"/>
              </w:rPr>
            </w:pP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Rozporządzenie Ministra Środowiska z dnia 21 lipca 2016 r. w sprawie sposobu klasyfikacji stanu jednolitych części wód powierzchniowych oraz środowiskowych norm jakości dla substancji priorytetowych [Dziennik Ustaw z 2016 r. poz. 1187]</w:t>
            </w:r>
          </w:p>
          <w:p w:rsidR="001A24D9" w:rsidRPr="00864E2D" w:rsidRDefault="001A24D9" w:rsidP="001A24D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E4EBC">
              <w:rPr>
                <w:rFonts w:ascii="Verdana" w:hAnsi="Verdana" w:cs="Verdana"/>
                <w:sz w:val="20"/>
                <w:szCs w:val="20"/>
                <w:lang w:eastAsia="pl-PL"/>
              </w:rPr>
              <w:t>Rozporządzenie Ministra Środowiska z dnia 19 lipca 2016 r. w sprawie form i sposobu prowadzenia monitoringu jednolitych części wód powierzchniowych i podziemnych [Dziennik Ustaw z 2016 r. poz. 1178]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625D0F">
              <w:rPr>
                <w:rFonts w:ascii="Verdana" w:hAnsi="Verdana"/>
                <w:sz w:val="20"/>
                <w:szCs w:val="20"/>
              </w:rPr>
              <w:t xml:space="preserve">pisemny: </w:t>
            </w:r>
            <w:r w:rsidR="00C16A07">
              <w:rPr>
                <w:rFonts w:ascii="Verdana" w:hAnsi="Verdana"/>
                <w:sz w:val="20"/>
                <w:szCs w:val="20"/>
              </w:rPr>
              <w:t>K_W12, K_W02, K_W06, K_U02, K_U03</w:t>
            </w:r>
          </w:p>
          <w:p w:rsidR="008E7503" w:rsidRPr="00C16A0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</w:t>
            </w:r>
            <w:r w:rsidR="00C16A0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16A07" w:rsidRPr="003E4EBC">
              <w:rPr>
                <w:rFonts w:ascii="Verdana" w:hAnsi="Verdana"/>
                <w:sz w:val="20"/>
                <w:szCs w:val="20"/>
              </w:rPr>
              <w:t>opracowanie raportów i sprawozdań z przeprowadzonych badań</w:t>
            </w:r>
            <w:r w:rsidR="00935BD0">
              <w:rPr>
                <w:rFonts w:ascii="Verdana" w:hAnsi="Verdana"/>
                <w:sz w:val="20"/>
                <w:szCs w:val="20"/>
              </w:rPr>
              <w:t>: K_U03, K_U04, K_K05</w:t>
            </w:r>
            <w:r w:rsidR="00C16A07">
              <w:rPr>
                <w:rFonts w:ascii="Verdana" w:hAnsi="Verdana"/>
                <w:sz w:val="20"/>
                <w:szCs w:val="20"/>
              </w:rPr>
              <w:t>, K_K01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95507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955074" w:rsidRPr="003E4EBC" w:rsidRDefault="00955074" w:rsidP="0095507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Pr="003E4EBC">
              <w:rPr>
                <w:rFonts w:ascii="Verdana" w:hAnsi="Verdana"/>
                <w:sz w:val="20"/>
                <w:szCs w:val="20"/>
              </w:rPr>
              <w:t>egzamin pisemny</w:t>
            </w:r>
            <w:r w:rsidR="00D86864">
              <w:rPr>
                <w:rFonts w:ascii="Verdana" w:hAnsi="Verdana"/>
                <w:sz w:val="20"/>
                <w:szCs w:val="20"/>
              </w:rPr>
              <w:t xml:space="preserve"> (test)</w:t>
            </w:r>
            <w:r w:rsidRPr="003E4EBC">
              <w:rPr>
                <w:rFonts w:ascii="Verdana" w:hAnsi="Verdana"/>
                <w:sz w:val="20"/>
                <w:szCs w:val="20"/>
              </w:rPr>
              <w:t xml:space="preserve">, minimalna </w:t>
            </w:r>
            <w:r w:rsidRPr="003E4EBC">
              <w:rPr>
                <w:rFonts w:ascii="Verdana" w:hAnsi="Verdana" w:cs="Verdana"/>
                <w:sz w:val="20"/>
                <w:szCs w:val="20"/>
              </w:rPr>
              <w:t>ilość punktów 60%</w:t>
            </w:r>
          </w:p>
          <w:p w:rsidR="00955074" w:rsidRDefault="00955074" w:rsidP="0095507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Pr="003E4EBC">
              <w:rPr>
                <w:rFonts w:ascii="Verdana" w:hAnsi="Verdana"/>
                <w:sz w:val="20"/>
                <w:szCs w:val="20"/>
              </w:rPr>
              <w:t>ciągła kontrola obecności, napisanie raportów i sprawozdań z zajęć</w:t>
            </w:r>
          </w:p>
          <w:p w:rsidR="008E7503" w:rsidRPr="00864E2D" w:rsidRDefault="00955074" w:rsidP="0095507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Pr="003E4EBC">
              <w:rPr>
                <w:rFonts w:ascii="Verdana" w:hAnsi="Verdana"/>
                <w:sz w:val="20"/>
                <w:szCs w:val="20"/>
              </w:rPr>
              <w:t>wiczenia terenowe – obecność, napisanie raportó</w:t>
            </w:r>
            <w:r>
              <w:rPr>
                <w:rFonts w:ascii="Verdana" w:hAnsi="Verdana"/>
                <w:sz w:val="20"/>
                <w:szCs w:val="20"/>
              </w:rPr>
              <w:t>w i sprawozdania</w:t>
            </w:r>
            <w:r w:rsidRPr="003E4EBC">
              <w:rPr>
                <w:rFonts w:ascii="Verdana" w:hAnsi="Verdana"/>
                <w:sz w:val="20"/>
                <w:szCs w:val="20"/>
              </w:rPr>
              <w:t xml:space="preserve"> z zajęć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55074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55074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955074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55074">
              <w:rPr>
                <w:rFonts w:ascii="Verdana" w:hAnsi="Verdana"/>
                <w:sz w:val="20"/>
                <w:szCs w:val="20"/>
              </w:rPr>
              <w:t>konsultacje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955074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86864" w:rsidP="00D8686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D86864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86864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D86864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D86864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86864" w:rsidP="00D8686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86864" w:rsidP="00D8686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86864" w:rsidP="00D8686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C56F28"/>
    <w:sectPr w:rsidR="007D2D65" w:rsidSect="00D936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53FCA"/>
    <w:multiLevelType w:val="hybridMultilevel"/>
    <w:tmpl w:val="D26024D6"/>
    <w:lvl w:ilvl="0" w:tplc="6A746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2B44E7"/>
    <w:multiLevelType w:val="hybridMultilevel"/>
    <w:tmpl w:val="3E9A2C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wsDC1NDEwtDC0NDJU0lEKTi0uzszPAykwqgUAOORiHiwAAAA="/>
  </w:docVars>
  <w:rsids>
    <w:rsidRoot w:val="008E7503"/>
    <w:rsid w:val="00047BCB"/>
    <w:rsid w:val="00115B7B"/>
    <w:rsid w:val="001353E7"/>
    <w:rsid w:val="00176D50"/>
    <w:rsid w:val="001A24D9"/>
    <w:rsid w:val="00210C4C"/>
    <w:rsid w:val="00233D48"/>
    <w:rsid w:val="004053B5"/>
    <w:rsid w:val="004556E6"/>
    <w:rsid w:val="005B78DB"/>
    <w:rsid w:val="00625D0F"/>
    <w:rsid w:val="006556AA"/>
    <w:rsid w:val="006A06B2"/>
    <w:rsid w:val="006D4D82"/>
    <w:rsid w:val="007340A6"/>
    <w:rsid w:val="007651E9"/>
    <w:rsid w:val="008425D5"/>
    <w:rsid w:val="008E7503"/>
    <w:rsid w:val="00935BD0"/>
    <w:rsid w:val="00955074"/>
    <w:rsid w:val="0098426D"/>
    <w:rsid w:val="0099524F"/>
    <w:rsid w:val="00A5412D"/>
    <w:rsid w:val="00A66E97"/>
    <w:rsid w:val="00AF5520"/>
    <w:rsid w:val="00BB1CBF"/>
    <w:rsid w:val="00BB7487"/>
    <w:rsid w:val="00C04E3A"/>
    <w:rsid w:val="00C16A07"/>
    <w:rsid w:val="00C22864"/>
    <w:rsid w:val="00C3632A"/>
    <w:rsid w:val="00C45F7A"/>
    <w:rsid w:val="00C56F28"/>
    <w:rsid w:val="00C6323D"/>
    <w:rsid w:val="00C650FA"/>
    <w:rsid w:val="00C8307B"/>
    <w:rsid w:val="00CA3395"/>
    <w:rsid w:val="00D64DC7"/>
    <w:rsid w:val="00D86864"/>
    <w:rsid w:val="00D936CE"/>
    <w:rsid w:val="00EA1139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docId w15:val="{C65967B4-8960-4F2B-99B3-5C5B12E8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5">
    <w:name w:val="Font Style15"/>
    <w:uiPriority w:val="99"/>
    <w:rsid w:val="00210C4C"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uiPriority w:val="99"/>
    <w:qFormat/>
    <w:rsid w:val="007651E9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ni.wroc.pl/struktura-uczelni/jednostka/?j_id=1146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1406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UP</cp:lastModifiedBy>
  <cp:revision>6</cp:revision>
  <dcterms:created xsi:type="dcterms:W3CDTF">2019-04-17T05:10:00Z</dcterms:created>
  <dcterms:modified xsi:type="dcterms:W3CDTF">2019-05-16T10:04:00Z</dcterms:modified>
</cp:coreProperties>
</file>