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E0E" w:rsidRPr="0051737D" w:rsidRDefault="00811E0E" w:rsidP="00811E0E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11E0E" w:rsidRPr="0051737D" w:rsidRDefault="00811E0E" w:rsidP="00811E0E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11E0E" w:rsidRDefault="00811E0E" w:rsidP="00811E0E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11E0E" w:rsidRPr="0021588C" w:rsidRDefault="00811E0E" w:rsidP="00811E0E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11E0E" w:rsidRPr="00864E2D" w:rsidRDefault="00811E0E" w:rsidP="00811E0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11E0E" w:rsidRPr="00000E05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122E0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811E0E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Przygotowanie pracy dyplomowej</w:t>
            </w:r>
            <w:r w:rsidRPr="00213224">
              <w:rPr>
                <w:rFonts w:ascii="Verdana" w:hAnsi="Verdana"/>
                <w:sz w:val="20"/>
                <w:szCs w:val="20"/>
              </w:rPr>
              <w:t xml:space="preserve"> (pracownia magisterska)</w:t>
            </w:r>
          </w:p>
          <w:p w:rsidR="00811E0E" w:rsidRPr="00670931" w:rsidRDefault="00811E0E" w:rsidP="00122E0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 xml:space="preserve">Preparation of the thesis 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 xml:space="preserve">(MSc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individual work</w:t>
            </w:r>
            <w:r w:rsidRPr="009B19FA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B614BC" w:rsidRDefault="00811E0E" w:rsidP="00122E0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11E0E" w:rsidRPr="00864E2D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811E0E" w:rsidRPr="00000E05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11E0E" w:rsidRPr="00000E05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00E05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000E05" w:rsidRPr="00000E05">
              <w:rPr>
                <w:rFonts w:ascii="Verdana" w:hAnsi="Verdana"/>
                <w:sz w:val="20"/>
                <w:szCs w:val="20"/>
                <w:lang w:val="en-US"/>
              </w:rPr>
              <w:t xml:space="preserve"> 76-OS-AS-S2-E3-PPD</w:t>
            </w:r>
            <w:bookmarkStart w:id="0" w:name="_GoBack"/>
            <w:bookmarkEnd w:id="0"/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000E05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11E0E" w:rsidRPr="00864E2D" w:rsidRDefault="00811E0E" w:rsidP="00E9393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Ochrona środowiska </w:t>
            </w:r>
            <w:r w:rsidR="00E9393B">
              <w:rPr>
                <w:rFonts w:ascii="Verdana" w:hAnsi="Verdana"/>
                <w:sz w:val="20"/>
                <w:szCs w:val="20"/>
              </w:rPr>
              <w:t>(Analityka środowiskowa)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811E0E" w:rsidRPr="00670E9A" w:rsidRDefault="00811E0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prace terenowe, prace laboratoryjne i eksperymentalne, pisanie pracy pisemnej dyplomowej), dyskusja nad problemami postawionymi w pracy magisterskiej z promotorem pracy magisterskiej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:rsidR="00811E0E" w:rsidRPr="00670E9A" w:rsidRDefault="00811E0E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Student powinien znać zasady zbierania materiału, posługiwania się materiałami wtórnymi, procedury pracy badawczej i zasady pisania pracy dyplomowej; umiejętności </w:t>
            </w:r>
            <w:r w:rsidRPr="000D573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wykorzystania zdobytych wiadomości specjalistycznych do własnych badań naukowych.</w:t>
            </w:r>
          </w:p>
          <w:p w:rsidR="00811E0E" w:rsidRPr="0059482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11E0E" w:rsidRPr="00594825" w:rsidRDefault="00811E0E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magisterskiej;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811E0E" w:rsidRPr="00864E2D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594825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811E0E" w:rsidRPr="000D573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D5735">
              <w:rPr>
                <w:rFonts w:ascii="Verdana" w:hAnsi="Verdana"/>
                <w:sz w:val="20"/>
                <w:szCs w:val="20"/>
              </w:rPr>
              <w:t>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Referowanie i dyskusja naukowa nad realizowaną pracą magisterską.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2.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Korekta błędów naukowo-merytorycznych oraz  zaszczepienie prawidłowych postaw związanych z: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planowaniem własnych obserwacji i eksperymentów (będących podstawą pracy naukowej);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gromadzeniem, analizą i interpretacją danych zarówno literaturowych jak i wła</w:t>
            </w:r>
            <w:r>
              <w:rPr>
                <w:rFonts w:ascii="Verdana" w:hAnsi="Verdana"/>
                <w:sz w:val="20"/>
                <w:szCs w:val="20"/>
              </w:rPr>
              <w:t>snych;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811E0E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D573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811E0E" w:rsidRPr="000D5735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zna metody badawcze niezbędne do realizacji swojej pracy magisterskiej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2- prezentuje aktualny stan wiedzy z zakresu wybranych problemów środowiskowych dotyczących swojej pracy magisterskiej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posługuje się narzędziami i metodami niezbędnymi do realizacji zadania zaplanowanego zadania badawczego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wyszukuje i referuje prace naukowe związane ze swoją pracą magisterską</w:t>
            </w: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1 - jest zdolny do pozyskiwania literatury w języku polskim i angielskim z różnych źródeł, w tym internetowych</w:t>
            </w:r>
          </w:p>
          <w:p w:rsidR="00811E0E" w:rsidRPr="00350A54" w:rsidRDefault="00811E0E" w:rsidP="00DF1434">
            <w:pPr>
              <w:rPr>
                <w:rFonts w:ascii="Verdana" w:hAnsi="Verdana"/>
                <w:sz w:val="20"/>
                <w:szCs w:val="20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krytycznie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:rsidR="00811E0E" w:rsidRPr="00350A54" w:rsidRDefault="00811E0E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811E0E" w:rsidRPr="00350A54" w:rsidRDefault="00811E0E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K_ U01, K_ U03,K_U04, </w:t>
            </w: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51023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811E0E" w:rsidRPr="00D51023" w:rsidRDefault="00811E0E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811E0E" w:rsidRPr="00350A54" w:rsidRDefault="00811E0E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811E0E" w:rsidRPr="00D420D3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="00811E0E" w:rsidRPr="00D420D3" w:rsidRDefault="00811E0E" w:rsidP="00DF1434">
            <w:pPr>
              <w:spacing w:after="0" w:line="240" w:lineRule="auto"/>
              <w:jc w:val="both"/>
              <w:rPr>
                <w:rFonts w:ascii="Verdana" w:eastAsia="Times New Roman" w:hAnsi="Verdana"/>
                <w:bCs/>
                <w:sz w:val="20"/>
                <w:szCs w:val="20"/>
                <w:lang w:eastAsia="pl-PL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811E0E" w:rsidRPr="00D420D3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811E0E" w:rsidRPr="00864E2D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D420D3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16722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811E0E" w:rsidRPr="005E1DDD" w:rsidRDefault="00811E0E" w:rsidP="00DF1434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Przygotowanie pracy dyplomowej (prace terenowe, laboratoryjne, kameralne, kwerendy  biblioteczne, pisanie pracy magisterskiej)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: zaliczenie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pracowni 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>przez opiekuna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/promotora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pracy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magisterskiej</w:t>
            </w:r>
            <w:r w:rsidRPr="00D420D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na podstawie stopnia zaawansowania prac nad pracą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magisterską</w:t>
            </w:r>
            <w:r w:rsidRPr="00D420D3">
              <w:rPr>
                <w:rFonts w:ascii="Verdana" w:eastAsia="Times New Roman" w:hAnsi="Verdana"/>
                <w:lang w:eastAsia="pl-PL"/>
              </w:rPr>
              <w:t xml:space="preserve"> 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lastRenderedPageBreak/>
              <w:t>(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F169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</w:t>
            </w:r>
            <w:r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811E0E" w:rsidRPr="00864E2D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811E0E" w:rsidRPr="00122E06" w:rsidRDefault="00811E0E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Zaliczenie na ocenę minimum dostateczną (3.0) jest jednoznaczne z uznaniem przez promotora pracy, że postęp jaki wykonał student/studentka w wykonywanych samodzielnie pracach (kwerendy bibliotecznej, terenowych, laboratoryjnych, kameralnych) jest w danym semestrze zaplanowany i wystarczający i w znaczący sposób przybliża podopiecznego do osiągniecia finalnego celu jakim jest napisanie i obrona pracy magisterskiej . </w:t>
            </w:r>
          </w:p>
        </w:tc>
      </w:tr>
      <w:tr w:rsidR="00811E0E" w:rsidRPr="00864E2D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11E0E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11E0E" w:rsidRPr="00864E2D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11E0E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3852D5">
              <w:rPr>
                <w:rFonts w:ascii="Verdana" w:hAnsi="Verdana"/>
                <w:sz w:val="20"/>
                <w:szCs w:val="20"/>
              </w:rPr>
              <w:t xml:space="preserve">promotora </w:t>
            </w:r>
            <w:r>
              <w:rPr>
                <w:rFonts w:ascii="Verdana" w:hAnsi="Verdana"/>
                <w:sz w:val="20"/>
                <w:szCs w:val="20"/>
              </w:rPr>
              <w:t>z magistrantem/magistrantką: 50</w:t>
            </w:r>
          </w:p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11E0E" w:rsidRPr="00864E2D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06" w:rsidRDefault="00811E0E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122E06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811E0E" w:rsidRPr="00864E2D" w:rsidRDefault="00811E0E" w:rsidP="00122E0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studenta:200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200</w:t>
            </w:r>
          </w:p>
        </w:tc>
      </w:tr>
      <w:tr w:rsidR="00811E0E" w:rsidRPr="00864E2D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250</w:t>
            </w:r>
          </w:p>
        </w:tc>
      </w:tr>
      <w:tr w:rsidR="00811E0E" w:rsidRPr="00213224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E0E" w:rsidRPr="00864E2D" w:rsidRDefault="00811E0E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864E2D" w:rsidRDefault="00811E0E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0E" w:rsidRPr="009A19C2" w:rsidRDefault="00811E0E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10</w:t>
            </w:r>
          </w:p>
        </w:tc>
      </w:tr>
    </w:tbl>
    <w:p w:rsidR="00811E0E" w:rsidRPr="009A19C2" w:rsidRDefault="00811E0E" w:rsidP="00811E0E">
      <w:pPr>
        <w:rPr>
          <w:lang w:val="en-GB"/>
        </w:rPr>
      </w:pPr>
    </w:p>
    <w:p w:rsidR="007D34E8" w:rsidRDefault="007D34E8"/>
    <w:sectPr w:rsidR="007D34E8" w:rsidSect="007D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LQwMrA0MrAwNDU3NzFQ0lEKTi0uzszPAykwrgUA4Mgh+CwAAAA="/>
  </w:docVars>
  <w:rsids>
    <w:rsidRoot w:val="00811E0E"/>
    <w:rsid w:val="00000E05"/>
    <w:rsid w:val="00122E06"/>
    <w:rsid w:val="00127F6B"/>
    <w:rsid w:val="003852D5"/>
    <w:rsid w:val="00521922"/>
    <w:rsid w:val="006D6A1E"/>
    <w:rsid w:val="00741CB0"/>
    <w:rsid w:val="007B38F3"/>
    <w:rsid w:val="007D34E8"/>
    <w:rsid w:val="00811E0E"/>
    <w:rsid w:val="00850B79"/>
    <w:rsid w:val="00A466DA"/>
    <w:rsid w:val="00AA36CD"/>
    <w:rsid w:val="00E9393B"/>
    <w:rsid w:val="00F4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1AFBD5-D177-4566-A7A7-CFDDD224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1E0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731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UP</cp:lastModifiedBy>
  <cp:revision>5</cp:revision>
  <dcterms:created xsi:type="dcterms:W3CDTF">2019-04-15T16:55:00Z</dcterms:created>
  <dcterms:modified xsi:type="dcterms:W3CDTF">2019-05-17T08:11:00Z</dcterms:modified>
</cp:coreProperties>
</file>