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1774FA" w:rsidRDefault="00A33CFD" w:rsidP="001774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33CFD">
              <w:rPr>
                <w:rFonts w:ascii="Verdana" w:hAnsi="Verdana"/>
                <w:sz w:val="20"/>
                <w:szCs w:val="20"/>
              </w:rPr>
              <w:t>Laboratory</w:t>
            </w:r>
            <w:r w:rsidR="00643CF7">
              <w:rPr>
                <w:rFonts w:ascii="Verdana" w:hAnsi="Verdana"/>
                <w:sz w:val="20"/>
                <w:szCs w:val="20"/>
              </w:rPr>
              <w:t>jne i środowiskowe systemy zarzą</w:t>
            </w:r>
            <w:r w:rsidRPr="00A33CFD">
              <w:rPr>
                <w:rFonts w:ascii="Verdana" w:hAnsi="Verdana"/>
                <w:sz w:val="20"/>
                <w:szCs w:val="20"/>
              </w:rPr>
              <w:t>dzania jakością</w:t>
            </w:r>
          </w:p>
          <w:p w:rsidR="008E7503" w:rsidRPr="00864E2D" w:rsidRDefault="00A33CFD" w:rsidP="001774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33CFD">
              <w:rPr>
                <w:rFonts w:ascii="Verdana" w:hAnsi="Verdana"/>
                <w:sz w:val="20"/>
                <w:szCs w:val="20"/>
              </w:rPr>
              <w:t>Laboratory</w:t>
            </w:r>
            <w:proofErr w:type="spellEnd"/>
            <w:r w:rsidRPr="00A33CFD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A33CFD">
              <w:rPr>
                <w:rFonts w:ascii="Verdana" w:hAnsi="Verdana"/>
                <w:sz w:val="20"/>
                <w:szCs w:val="20"/>
              </w:rPr>
              <w:t>environmental</w:t>
            </w:r>
            <w:proofErr w:type="spellEnd"/>
            <w:r w:rsidRPr="00A33CFD">
              <w:rPr>
                <w:rFonts w:ascii="Verdana" w:hAnsi="Verdana"/>
                <w:sz w:val="20"/>
                <w:szCs w:val="20"/>
              </w:rPr>
              <w:t xml:space="preserve"> management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A33CF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BD308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A33CFD">
              <w:rPr>
                <w:rFonts w:ascii="Verdana" w:hAnsi="Verdana"/>
                <w:sz w:val="20"/>
                <w:szCs w:val="20"/>
              </w:rPr>
              <w:t>Nauk Geologicznych, Zakład Gospodarki Surowcami Mineralnymi, Zakład Geologii Stosowanej, Geochemii i Gospodarki Środowiskiem</w:t>
            </w:r>
          </w:p>
        </w:tc>
      </w:tr>
      <w:tr w:rsidR="008E7503" w:rsidRPr="00BD308B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BD308B" w:rsidRDefault="00C8307B" w:rsidP="00BD30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D308B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E009FA" w:rsidRPr="00BD308B">
              <w:rPr>
                <w:rFonts w:ascii="Verdana" w:hAnsi="Verdana"/>
                <w:sz w:val="20"/>
                <w:szCs w:val="20"/>
                <w:lang w:val="en-US"/>
              </w:rPr>
              <w:t xml:space="preserve"> 76-OS-AS-S2-E1-fLSZJ</w:t>
            </w:r>
            <w:r w:rsidR="00BD308B" w:rsidRPr="00BD308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BD308B" w:rsidRPr="00BD308B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BD308B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BD308B" w:rsidRPr="00BD308B">
              <w:rPr>
                <w:rFonts w:ascii="Verdana" w:hAnsi="Verdana"/>
                <w:sz w:val="20"/>
                <w:szCs w:val="20"/>
                <w:lang w:val="en-US"/>
              </w:rPr>
              <w:t>-fLSZJ</w:t>
            </w:r>
            <w:r w:rsidR="00BD308B" w:rsidRPr="00BD308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BD308B" w:rsidRPr="00E009FA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BD308B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BD308B" w:rsidRPr="00E009FA">
              <w:rPr>
                <w:rFonts w:ascii="Verdana" w:hAnsi="Verdana"/>
                <w:sz w:val="20"/>
                <w:szCs w:val="20"/>
                <w:lang w:val="en-US"/>
              </w:rPr>
              <w:t>-fLSZJ</w:t>
            </w:r>
            <w:r w:rsidR="00BD308B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BD308B" w:rsidRPr="00E009FA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BD308B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="00BD308B" w:rsidRPr="00E009FA">
              <w:rPr>
                <w:rFonts w:ascii="Verdana" w:hAnsi="Verdana"/>
                <w:sz w:val="20"/>
                <w:szCs w:val="20"/>
                <w:lang w:val="en-US"/>
              </w:rPr>
              <w:t>-fLSZJ</w:t>
            </w:r>
            <w:bookmarkStart w:id="0" w:name="_GoBack"/>
            <w:bookmarkEnd w:id="0"/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D308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F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1774FA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79027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90278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90278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7902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mini wykład, prezentacja, dyskusja, ćwiczenia praktyczne, </w:t>
            </w:r>
            <w:r w:rsidR="00790278">
              <w:rPr>
                <w:rFonts w:ascii="Verdana" w:hAnsi="Verdana"/>
                <w:sz w:val="20"/>
                <w:szCs w:val="20"/>
              </w:rPr>
              <w:t>wykonywanie zadań samodzielnie</w:t>
            </w:r>
            <w:r>
              <w:rPr>
                <w:rFonts w:ascii="Verdana" w:hAnsi="Verdana"/>
                <w:sz w:val="20"/>
                <w:szCs w:val="20"/>
              </w:rPr>
              <w:t xml:space="preserve">, wykonanie raportów 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BC2A8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:rsidR="00C8307B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 dr Wojciech Drzewicki, dr Dagmara Tchorz-Trzeciakiewicz</w:t>
            </w:r>
          </w:p>
          <w:p w:rsidR="008E7503" w:rsidRPr="00864E2D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 dr Wojciech Drzewicki, dr Dagmara Tchorz-Trzeciakiewicz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BC2A8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790278" w:rsidP="00BC2A87">
            <w:pPr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Podstawowe zagadnienia z prawodawstwa polskiego i wspólnotowego z zakresu ochrony środowiska</w:t>
            </w:r>
            <w:r w:rsidR="00BC2A8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79027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Zapoznanie studentów  z systemami zarządzania środowiskowego opartymi na normie ISO 14000, rozporządzeniu EMAS oraz zgodne z programami „Odpowiedzialność i troska” oraz „Czystsza produkcja”</w:t>
            </w:r>
          </w:p>
        </w:tc>
      </w:tr>
      <w:tr w:rsidR="008E7503" w:rsidRPr="00864E2D" w:rsidTr="00BD308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027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0278" w:rsidRDefault="008E7503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 xml:space="preserve">Projektowanie, organizowanie i wdrażanie systemu zarządzania środowiskowego (SZŚ) opartego na strategii Czystszej Produkcji, programie Odpowiedzialność i Troska, serii norm  ISO 14000 czy  rozporządzeniu EMA: </w:t>
            </w:r>
          </w:p>
          <w:p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Identyfikacja i ocena aspektów środowiskowych</w:t>
            </w:r>
          </w:p>
          <w:p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Polityka, cele , zadania i programy środowiskowe</w:t>
            </w:r>
          </w:p>
          <w:p w:rsidR="00643CF7" w:rsidRDefault="00643CF7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C2A87" w:rsidRDefault="00643CF7" w:rsidP="00BC2A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Komunikacja SZŚ</w:t>
            </w:r>
          </w:p>
          <w:p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Dokumentacja SZŚ</w:t>
            </w:r>
          </w:p>
          <w:p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 xml:space="preserve">Audytowanie przedsiębiorstw i instytucji w aspekcie zarządzania środowiskiem; </w:t>
            </w:r>
          </w:p>
          <w:p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 xml:space="preserve">Zarządzanie jakością </w:t>
            </w:r>
            <w:r w:rsidRPr="00E17300">
              <w:rPr>
                <w:rFonts w:ascii="Verdana" w:hAnsi="Verdana" w:cs="Arial"/>
                <w:bCs/>
                <w:sz w:val="20"/>
                <w:szCs w:val="20"/>
              </w:rPr>
              <w:t xml:space="preserve">ISO/IEC </w:t>
            </w:r>
          </w:p>
          <w:p w:rsidR="00790278" w:rsidRPr="00E17300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sz w:val="20"/>
                <w:szCs w:val="20"/>
              </w:rPr>
            </w:pPr>
            <w:r w:rsidRPr="00E17300">
              <w:rPr>
                <w:rFonts w:ascii="Verdana" w:hAnsi="Verdana"/>
                <w:sz w:val="20"/>
                <w:szCs w:val="20"/>
              </w:rPr>
              <w:t>Omówienie zasad dobrej praktyki laboratoryjnej – GLP</w:t>
            </w:r>
          </w:p>
          <w:p w:rsidR="008E7503" w:rsidRPr="00BC2A87" w:rsidRDefault="00790278" w:rsidP="00BC2A87">
            <w:pPr>
              <w:spacing w:after="0" w:line="240" w:lineRule="auto"/>
              <w:ind w:left="113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17300">
              <w:rPr>
                <w:rFonts w:ascii="Verdana" w:hAnsi="Verdana"/>
                <w:bCs/>
                <w:sz w:val="20"/>
                <w:szCs w:val="20"/>
              </w:rPr>
              <w:t>ISO 9001 2000</w:t>
            </w:r>
          </w:p>
        </w:tc>
      </w:tr>
      <w:tr w:rsidR="008E7503" w:rsidRPr="00864E2D" w:rsidTr="00BD308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027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790278" w:rsidRDefault="00790278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643CF7" w:rsidRPr="00790278" w:rsidRDefault="00643CF7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790278" w:rsidRPr="00790278" w:rsidRDefault="00790278" w:rsidP="00790278">
            <w:pPr>
              <w:rPr>
                <w:rFonts w:ascii="Verdana" w:hAnsi="Verdana"/>
                <w:sz w:val="20"/>
                <w:szCs w:val="20"/>
              </w:rPr>
            </w:pPr>
            <w:r w:rsidRPr="00643CF7">
              <w:rPr>
                <w:rFonts w:ascii="Verdana" w:hAnsi="Verdana"/>
                <w:sz w:val="20"/>
                <w:szCs w:val="20"/>
              </w:rPr>
              <w:t>W</w:t>
            </w:r>
            <w:r w:rsidR="00BC2A87">
              <w:rPr>
                <w:rFonts w:ascii="Verdana" w:hAnsi="Verdana"/>
                <w:sz w:val="20"/>
                <w:szCs w:val="20"/>
              </w:rPr>
              <w:t>_</w:t>
            </w:r>
            <w:r w:rsidRPr="00643CF7">
              <w:rPr>
                <w:rFonts w:ascii="Verdana" w:hAnsi="Verdana"/>
                <w:sz w:val="20"/>
                <w:szCs w:val="20"/>
              </w:rPr>
              <w:t>1</w:t>
            </w:r>
            <w:r w:rsidR="00643CF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43CF7">
              <w:rPr>
                <w:rFonts w:ascii="Verdana" w:hAnsi="Verdana"/>
                <w:sz w:val="20"/>
                <w:szCs w:val="20"/>
              </w:rPr>
              <w:t>zn</w:t>
            </w:r>
            <w:r w:rsidRPr="00790278">
              <w:rPr>
                <w:rFonts w:ascii="Verdana" w:hAnsi="Verdana"/>
                <w:sz w:val="20"/>
                <w:szCs w:val="20"/>
              </w:rPr>
              <w:t>a regulacje prawne  dotyczące systemu zarządzania środowiskowego</w:t>
            </w:r>
          </w:p>
          <w:p w:rsidR="00790278" w:rsidRPr="00790278" w:rsidRDefault="00BC2A87" w:rsidP="007902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90278" w:rsidRPr="00790278">
              <w:rPr>
                <w:rFonts w:ascii="Verdana" w:hAnsi="Verdana"/>
                <w:sz w:val="20"/>
                <w:szCs w:val="20"/>
              </w:rPr>
              <w:t>2 zna procedury i mechanizmy umożliwiające wprowadzanie i poprawne funkcjonowanie zarządzania środowiskowego</w:t>
            </w:r>
          </w:p>
          <w:p w:rsidR="00790278" w:rsidRPr="00790278" w:rsidRDefault="00BC2A87" w:rsidP="0079027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790278" w:rsidRPr="00790278">
              <w:rPr>
                <w:rFonts w:ascii="Verdana" w:hAnsi="Verdana"/>
                <w:sz w:val="20"/>
                <w:szCs w:val="20"/>
              </w:rPr>
              <w:t>3 dostrzega zależności pomiędzy działalnością człowieka a środowiskiem naturalnym</w:t>
            </w:r>
          </w:p>
          <w:p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1 prawidłowo analizuje i interpretuje dane środowiskowe</w:t>
            </w:r>
          </w:p>
          <w:p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2 tworzy dokumentację umożliwiającą prawidłowe zarządzanie środowiskowe w przedsiębiorstwie</w:t>
            </w:r>
          </w:p>
          <w:p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3 wykorzystuje nowoczesne techniki zdobywania informacji</w:t>
            </w:r>
          </w:p>
          <w:p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4 omawia wyniki analizowanego zagadnienia w języku polskim i angielskim oraz stosuje specjalistyczna terminologie w obu językach</w:t>
            </w:r>
          </w:p>
          <w:p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5 prezentuje wyniki  pracy z wykorzystaniem nowoczesnych środków technicznych</w:t>
            </w:r>
          </w:p>
          <w:p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1 propaguje potrzebę wprowadzania nowych technologii w ochronie środowiska oraz odpowiedniego i odpowiedzialnego kierowania środowiskiem</w:t>
            </w:r>
          </w:p>
          <w:p w:rsidR="00790278" w:rsidRPr="00790278" w:rsidRDefault="00BC2A87" w:rsidP="00790278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2 wykazuje zdolność zespołowego rozwiązywania problemów i zagadnień środowiskowych</w:t>
            </w:r>
          </w:p>
          <w:p w:rsidR="00C8307B" w:rsidRPr="00BC2A87" w:rsidRDefault="00BC2A87" w:rsidP="00BC2A87">
            <w:pPr>
              <w:tabs>
                <w:tab w:val="left" w:pos="1995"/>
              </w:tabs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K_</w:t>
            </w:r>
            <w:r w:rsidR="00790278" w:rsidRPr="00790278">
              <w:rPr>
                <w:rFonts w:ascii="Verdana" w:hAnsi="Verdana" w:cs="Arial"/>
                <w:sz w:val="20"/>
                <w:szCs w:val="20"/>
              </w:rPr>
              <w:t>3 jest świadomy potrzeby stałego aktualizowania i poszerzania swojej wiedzy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79027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790278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790278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8E7503" w:rsidRPr="0079027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K_W16</w:t>
            </w: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K_W13, K_W09</w:t>
            </w: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K_W08, K_W01</w:t>
            </w: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K_U03</w:t>
            </w:r>
          </w:p>
          <w:p w:rsid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C2A87" w:rsidRPr="00790278" w:rsidRDefault="00BC2A87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K_U04</w:t>
            </w: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K_U01</w:t>
            </w: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K_U05</w:t>
            </w: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K_U07</w:t>
            </w: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C2A87" w:rsidRPr="00790278" w:rsidRDefault="00BC2A87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K_K05</w:t>
            </w:r>
          </w:p>
          <w:p w:rsid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C2A87" w:rsidRPr="00790278" w:rsidRDefault="00BC2A87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K_K02</w:t>
            </w: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90278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790278" w:rsidRDefault="00790278" w:rsidP="007902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:rsidTr="00BD308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Budzynowska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M., Ociepa A., Gach A., 2013: „Seria norm ISO-nowoczesne zarządzanie firmą”, Wydawnictwo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Verlag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Dashofer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Sp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z o.o.</w:t>
            </w:r>
          </w:p>
          <w:p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Tabora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A., 2006: „Systemy zarządzania środowiskowego ISO 14000”, Centrum Szkolenia i organizacji Systemów Jakości Politechniki Krakowskiej im. Tadeusza Kościuszki</w:t>
            </w:r>
          </w:p>
          <w:p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 xml:space="preserve">Rozporządzenie (WE) NR 761/2001 Parlamentu Europejskiego i Rady z dnia 19 marca 2001 r. dopuszczające dobrowolny udział organizacji w systemie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eko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>-zarządzania i audytu we Wspólnocie (EMAS)</w:t>
            </w:r>
          </w:p>
          <w:p w:rsid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Seria norm ISO 14000</w:t>
            </w:r>
          </w:p>
          <w:p w:rsidR="008E7503" w:rsidRDefault="00C8307B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790278" w:rsidRPr="00790278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 xml:space="preserve">Nowak Z. (red) Zarządzanie środowiskiem cz. I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i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II Wydawnictwo Politechniki Śląskiej. Gliwice 2001.</w:t>
            </w:r>
          </w:p>
          <w:p w:rsidR="00790278" w:rsidRPr="00864E2D" w:rsidRDefault="00790278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Nierzwicki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W., 2006. "Zarządzanie środowiskowe", Polskie Wydawnictwo Ekonomiczne </w:t>
            </w:r>
            <w:proofErr w:type="spellStart"/>
            <w:r w:rsidRPr="00790278">
              <w:rPr>
                <w:rFonts w:ascii="Verdana" w:hAnsi="Verdana"/>
                <w:sz w:val="20"/>
                <w:szCs w:val="20"/>
              </w:rPr>
              <w:t>Poskrobko</w:t>
            </w:r>
            <w:proofErr w:type="spellEnd"/>
            <w:r w:rsidRPr="00790278">
              <w:rPr>
                <w:rFonts w:ascii="Verdana" w:hAnsi="Verdana"/>
                <w:sz w:val="20"/>
                <w:szCs w:val="20"/>
              </w:rPr>
              <w:t xml:space="preserve"> B. (red.), 2007: "Zarządzanie środowiskiem", Polskie Wydawnictwo Ekonomiczne</w:t>
            </w:r>
            <w:r w:rsidR="00BC2A8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BD308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117C5C" w:rsidRPr="00790278" w:rsidRDefault="008E7503" w:rsidP="00117C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egzamin </w:t>
            </w:r>
            <w:r w:rsidR="00790278">
              <w:rPr>
                <w:rFonts w:ascii="Verdana" w:hAnsi="Verdana"/>
                <w:sz w:val="20"/>
                <w:szCs w:val="20"/>
              </w:rPr>
              <w:t xml:space="preserve">pisemny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K_W16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K_W13, K_W09</w:t>
            </w:r>
            <w:r w:rsidR="00643CF7" w:rsidRPr="00790278">
              <w:rPr>
                <w:rFonts w:ascii="Verdana" w:hAnsi="Verdana"/>
                <w:sz w:val="20"/>
                <w:szCs w:val="20"/>
              </w:rPr>
              <w:t xml:space="preserve"> K_W08, K_W01</w:t>
            </w:r>
          </w:p>
          <w:p w:rsidR="00117C5C" w:rsidRPr="00BC2A87" w:rsidRDefault="00790278" w:rsidP="00117C5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0278">
              <w:rPr>
                <w:rFonts w:ascii="Verdana" w:hAnsi="Verdana"/>
                <w:sz w:val="20"/>
                <w:szCs w:val="20"/>
              </w:rPr>
              <w:t>- przygotowanie raportów</w:t>
            </w:r>
            <w:r>
              <w:rPr>
                <w:rFonts w:ascii="Verdana" w:hAnsi="Verdana"/>
                <w:sz w:val="20"/>
                <w:szCs w:val="20"/>
              </w:rPr>
              <w:t xml:space="preserve"> i prezentacji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K_U03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K_U04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K_U01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K_U07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K_K05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K_K02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17C5C" w:rsidRPr="00790278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:rsidTr="00BD308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17300" w:rsidRDefault="008E7503" w:rsidP="00E1730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E17300" w:rsidRDefault="00E17300" w:rsidP="00BC2A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E17300" w:rsidRDefault="00E17300" w:rsidP="00BC2A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Egzamin pisemny – ocena pozytywna – ilość punktów – powyżej 50%</w:t>
            </w:r>
          </w:p>
          <w:p w:rsidR="00E17300" w:rsidRPr="001A1CFD" w:rsidRDefault="00E17300" w:rsidP="00BC2A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Ćwiczenia:</w:t>
            </w:r>
          </w:p>
          <w:p w:rsidR="008E7503" w:rsidRPr="001A1CFD" w:rsidRDefault="008E7503" w:rsidP="00BC2A8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8E7503" w:rsidRPr="001A1CFD" w:rsidRDefault="008E7503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17300">
              <w:rPr>
                <w:rFonts w:ascii="Verdana" w:hAnsi="Verdana"/>
                <w:sz w:val="20"/>
                <w:szCs w:val="20"/>
              </w:rPr>
              <w:t>napisanie raportów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 z zajęć,</w:t>
            </w:r>
          </w:p>
          <w:p w:rsidR="008E7503" w:rsidRDefault="00E17300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Nieobecność: 1 dozwolona</w:t>
            </w:r>
          </w:p>
          <w:p w:rsidR="00E17300" w:rsidRPr="00864E2D" w:rsidRDefault="00E17300" w:rsidP="00BC2A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Odrabianie zajęć: konsultacje+ praca indywidualna</w:t>
            </w:r>
          </w:p>
        </w:tc>
      </w:tr>
      <w:tr w:rsidR="008E7503" w:rsidRPr="00864E2D" w:rsidTr="00BD308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BD308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BD308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E17300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</w:t>
            </w:r>
            <w:r w:rsidR="00117C5C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1730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1774F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774FA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E17300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17300" w:rsidP="00646E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:rsidTr="00BD308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87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BC2A87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17300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17300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E17300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17300" w:rsidP="00646E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:rsidTr="00BD308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17300" w:rsidP="00646E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:rsidTr="00BD308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E17300" w:rsidP="00646E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7D2D65" w:rsidRDefault="00BD308B"/>
    <w:sectPr w:rsidR="007D2D65" w:rsidSect="00BD1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F3B64"/>
    <w:multiLevelType w:val="hybridMultilevel"/>
    <w:tmpl w:val="38EE5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C1MLQwtDQzNTYzszBU0lEKTi0uzszPAykwqQUAnJWhFiwAAAA="/>
  </w:docVars>
  <w:rsids>
    <w:rsidRoot w:val="008E7503"/>
    <w:rsid w:val="00053458"/>
    <w:rsid w:val="000B4B42"/>
    <w:rsid w:val="00117C5C"/>
    <w:rsid w:val="001774FA"/>
    <w:rsid w:val="004053B5"/>
    <w:rsid w:val="004556E6"/>
    <w:rsid w:val="005B78DB"/>
    <w:rsid w:val="00643CF7"/>
    <w:rsid w:val="00646E4B"/>
    <w:rsid w:val="006556AA"/>
    <w:rsid w:val="006A06B2"/>
    <w:rsid w:val="00713AF4"/>
    <w:rsid w:val="00772805"/>
    <w:rsid w:val="00790278"/>
    <w:rsid w:val="007A3AB2"/>
    <w:rsid w:val="00847784"/>
    <w:rsid w:val="008E7503"/>
    <w:rsid w:val="0099524F"/>
    <w:rsid w:val="00A33CFD"/>
    <w:rsid w:val="00A66E97"/>
    <w:rsid w:val="00BB1CBF"/>
    <w:rsid w:val="00BC2A87"/>
    <w:rsid w:val="00BD184E"/>
    <w:rsid w:val="00BD308B"/>
    <w:rsid w:val="00C04E3A"/>
    <w:rsid w:val="00C22864"/>
    <w:rsid w:val="00C45F7A"/>
    <w:rsid w:val="00C6323D"/>
    <w:rsid w:val="00C650FA"/>
    <w:rsid w:val="00C8307B"/>
    <w:rsid w:val="00D64DC7"/>
    <w:rsid w:val="00E009FA"/>
    <w:rsid w:val="00E17300"/>
    <w:rsid w:val="00E2240C"/>
    <w:rsid w:val="00E66F6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D0D22-9949-4AA4-8B8B-E788B2D3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278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3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C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UP</cp:lastModifiedBy>
  <cp:revision>9</cp:revision>
  <cp:lastPrinted>2019-04-24T15:04:00Z</cp:lastPrinted>
  <dcterms:created xsi:type="dcterms:W3CDTF">2019-04-24T15:16:00Z</dcterms:created>
  <dcterms:modified xsi:type="dcterms:W3CDTF">2019-05-17T08:34:00Z</dcterms:modified>
</cp:coreProperties>
</file>