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681AB3" w:rsidRDefault="00D41D92" w:rsidP="00681A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Radioaktywność w środowisku</w:t>
            </w:r>
          </w:p>
          <w:p w:rsidR="008E7503" w:rsidRPr="00864E2D" w:rsidRDefault="00D41D92" w:rsidP="00681A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41D92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D41D9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41D92">
              <w:rPr>
                <w:rFonts w:ascii="Verdana" w:hAnsi="Verdana"/>
                <w:sz w:val="20"/>
                <w:szCs w:val="20"/>
              </w:rPr>
              <w:t>radioactivity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D41D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D41D92">
              <w:rPr>
                <w:rFonts w:ascii="Verdana" w:hAnsi="Verdana"/>
                <w:sz w:val="20"/>
                <w:szCs w:val="20"/>
              </w:rPr>
              <w:t>Nauk Geologicznych, Zakład Gospodarki Surowcami Mineralnymi</w:t>
            </w:r>
          </w:p>
        </w:tc>
      </w:tr>
      <w:tr w:rsidR="008E7503" w:rsidRPr="001A611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A611C" w:rsidRDefault="00C8307B" w:rsidP="00A361F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A611C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1A611C" w:rsidRPr="001A611C">
              <w:rPr>
                <w:rFonts w:ascii="Verdana" w:hAnsi="Verdana"/>
                <w:sz w:val="20"/>
                <w:szCs w:val="20"/>
                <w:lang w:val="en-US"/>
              </w:rPr>
              <w:t xml:space="preserve"> 76-OS-AS-S2-E</w:t>
            </w:r>
            <w:r w:rsidR="00A361F2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  <w:r w:rsidR="001A611C" w:rsidRPr="001A611C">
              <w:rPr>
                <w:rFonts w:ascii="Verdana" w:hAnsi="Verdana"/>
                <w:sz w:val="20"/>
                <w:szCs w:val="20"/>
                <w:lang w:val="en-US"/>
              </w:rPr>
              <w:t>-fRadS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A611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92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D41D92" w:rsidRDefault="00C8307B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681AB3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D41D9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41D92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D41D92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D41D9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wykonywanie zadań samodzielnie, wykonanie raportów,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D41D92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D41D92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D41D92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D41D92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D41D92">
              <w:rPr>
                <w:rFonts w:ascii="Verdana" w:hAnsi="Verdana"/>
                <w:sz w:val="20"/>
                <w:szCs w:val="20"/>
              </w:rPr>
              <w:t>, prof. dr hab. Andrzej Solecki</w:t>
            </w:r>
          </w:p>
          <w:p w:rsidR="008E7503" w:rsidRPr="00864E2D" w:rsidRDefault="00C8307B" w:rsidP="00681A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D41D92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D41D92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D41D92">
              <w:rPr>
                <w:rFonts w:ascii="Verdana" w:hAnsi="Verdana"/>
                <w:sz w:val="20"/>
                <w:szCs w:val="20"/>
              </w:rPr>
              <w:t>, prof. dr hab. Andrzej Solecki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D41D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Znajomość fizyki i chemii na poziomie maturalnym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D41D92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 xml:space="preserve">Zapoznanie studentów z całokształtem zjawisk związanych z promieniotwórczością w środowisku naturalnym, poczynając od pierwotnych radionuklidów, poprzez radionuklidy kosmogeniczne po antropogeniczne. Zapoznania z podstawowymi mechanizmami ich migracji i trwania w środowisku oraz zagrożeniami jakie stwarzają  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D41D92" w:rsidRDefault="00D41D9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Promieniowanie jonizujące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 xml:space="preserve">Naturalne i antropogeniczne </w:t>
            </w:r>
            <w:proofErr w:type="spellStart"/>
            <w:r w:rsidRPr="00D41D92">
              <w:rPr>
                <w:rFonts w:ascii="Verdana" w:hAnsi="Verdana" w:cs="Arial"/>
                <w:sz w:val="20"/>
                <w:szCs w:val="20"/>
              </w:rPr>
              <w:t>żródła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</w:rPr>
              <w:t xml:space="preserve"> promieniowania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Działania biologiczne promieniowania jonizującego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Rola potasu K40 w tworzeniu dawki promieniowania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Rola radionuklidów szeregu uranu 238U.</w:t>
            </w:r>
          </w:p>
          <w:p w:rsidR="0095063C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 xml:space="preserve">Radon w środowisku naturalnym 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Rola radionuklidów szeregu toru 232Th.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NORM i TENORM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Promieniotwórczość naturalna materiałów budowlanych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 xml:space="preserve">Rola antropogenicznych   radioizotopów w tworzeniu dawki promieniowania  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Odpady promieniotwórcze i metody ich unieszkodliwiania</w:t>
            </w:r>
          </w:p>
          <w:p w:rsid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Zagrożenia radiacyjne w górnictwie podziemnym</w:t>
            </w:r>
          </w:p>
          <w:p w:rsid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Ćwiczenia:</w:t>
            </w:r>
          </w:p>
          <w:p w:rsidR="00D41D92" w:rsidRDefault="00D41D92" w:rsidP="00D41D92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Szczegółowe omówienie wybranych zagadnień z wykładu</w:t>
            </w:r>
            <w:r w:rsidR="0095063C"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Radon w środowisku naturalnym:</w:t>
            </w:r>
          </w:p>
          <w:p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-Uwalniane radonu</w:t>
            </w:r>
          </w:p>
          <w:p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 Radon w atmosferze</w:t>
            </w:r>
          </w:p>
          <w:p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 Radon w wodzie</w:t>
            </w:r>
          </w:p>
          <w:p w:rsidR="0095063C" w:rsidRPr="00D41D92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  <w:r w:rsidRPr="00D41D92">
              <w:rPr>
                <w:rFonts w:ascii="Verdana" w:hAnsi="Verdana" w:cs="Arial"/>
                <w:sz w:val="20"/>
                <w:szCs w:val="20"/>
              </w:rPr>
              <w:t>Techniki redukcji stężenia radonu</w:t>
            </w:r>
          </w:p>
          <w:p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NORM i TENORM</w:t>
            </w:r>
          </w:p>
          <w:p w:rsidR="0095063C" w:rsidRDefault="0095063C" w:rsidP="0095063C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D41D92">
              <w:rPr>
                <w:rFonts w:ascii="Verdana" w:hAnsi="Verdana" w:cs="Arial"/>
                <w:sz w:val="20"/>
                <w:szCs w:val="20"/>
              </w:rPr>
              <w:t>Rola r</w:t>
            </w:r>
            <w:r>
              <w:rPr>
                <w:rFonts w:ascii="Verdana" w:hAnsi="Verdana" w:cs="Arial"/>
                <w:sz w:val="20"/>
                <w:szCs w:val="20"/>
              </w:rPr>
              <w:t xml:space="preserve">adionuklidów szeregu uranu 238U i 232Th </w:t>
            </w:r>
            <w:r w:rsidRPr="00D41D92">
              <w:rPr>
                <w:rFonts w:ascii="Verdana" w:hAnsi="Verdana" w:cs="Arial"/>
                <w:sz w:val="20"/>
                <w:szCs w:val="20"/>
              </w:rPr>
              <w:t>w tworzeniu dawki promieniowania</w:t>
            </w:r>
          </w:p>
          <w:p w:rsidR="008E7503" w:rsidRPr="00681AB3" w:rsidRDefault="0095063C" w:rsidP="00681AB3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Odpady promieniotwórcze –pochodzenie, zagrożenie, metody unieszkodliwiania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W</w:t>
            </w:r>
            <w:r w:rsidR="00CD56CE">
              <w:rPr>
                <w:rFonts w:ascii="Verdana" w:hAnsi="Verdana"/>
                <w:sz w:val="20"/>
                <w:szCs w:val="20"/>
              </w:rPr>
              <w:t>_</w:t>
            </w:r>
            <w:r w:rsidRPr="00D41D92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CD56CE">
              <w:rPr>
                <w:rFonts w:ascii="Verdana" w:hAnsi="Verdana"/>
                <w:sz w:val="20"/>
                <w:szCs w:val="20"/>
              </w:rPr>
              <w:t>Z</w:t>
            </w:r>
            <w:r w:rsidRPr="00D41D92">
              <w:rPr>
                <w:rFonts w:ascii="Verdana" w:hAnsi="Verdana"/>
                <w:sz w:val="20"/>
                <w:szCs w:val="20"/>
              </w:rPr>
              <w:t xml:space="preserve">na rodzaje i pochodzenie radionuklidów  </w:t>
            </w:r>
          </w:p>
          <w:p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  Z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na podstawowe mechanizmy ich migracji i trwania w środowisku </w:t>
            </w:r>
          </w:p>
          <w:p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3  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na podstawowe problemy związane z awariami jądrowymi </w:t>
            </w:r>
          </w:p>
          <w:p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4  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>dentyfikuje problemy środowiskowe i zdrowotne;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ab/>
            </w:r>
          </w:p>
          <w:p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1 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osługuje się   językiem radioekologicznym  </w:t>
            </w:r>
          </w:p>
          <w:p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2   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>nalizuje i selekcjonuje informacje z zakresu teorii oraz praktyki radioaktywności  środowiska</w:t>
            </w:r>
          </w:p>
          <w:p w:rsidR="00D41D92" w:rsidRPr="00D41D92" w:rsidRDefault="00CD56CE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3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rezentuje  wyniki samodzielnej pracy z zakresu studium przypadku 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</w:t>
            </w:r>
            <w:r w:rsidR="00CD56CE">
              <w:rPr>
                <w:rFonts w:ascii="Verdana" w:hAnsi="Verdana"/>
                <w:sz w:val="20"/>
                <w:szCs w:val="20"/>
              </w:rPr>
              <w:t>_</w:t>
            </w:r>
            <w:r w:rsidRPr="00D41D92">
              <w:rPr>
                <w:rFonts w:ascii="Verdana" w:hAnsi="Verdana"/>
                <w:sz w:val="20"/>
                <w:szCs w:val="20"/>
              </w:rPr>
              <w:t xml:space="preserve">1  </w:t>
            </w:r>
            <w:r w:rsidR="00CD56CE">
              <w:rPr>
                <w:rFonts w:ascii="Verdana" w:hAnsi="Verdana"/>
                <w:sz w:val="20"/>
                <w:szCs w:val="20"/>
              </w:rPr>
              <w:t>J</w:t>
            </w:r>
            <w:r w:rsidRPr="00D41D92">
              <w:rPr>
                <w:rFonts w:ascii="Verdana" w:hAnsi="Verdana"/>
                <w:sz w:val="20"/>
                <w:szCs w:val="20"/>
              </w:rPr>
              <w:t xml:space="preserve">est świadomy roli i znaczenia wiedzy o radioaktywności w   środowisku  </w:t>
            </w:r>
          </w:p>
          <w:p w:rsidR="00C8307B" w:rsidRPr="00864E2D" w:rsidRDefault="00CD56CE" w:rsidP="00CD56C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 xml:space="preserve">2  </w:t>
            </w:r>
            <w:r>
              <w:rPr>
                <w:rFonts w:ascii="Verdana" w:hAnsi="Verdana"/>
                <w:sz w:val="20"/>
                <w:szCs w:val="20"/>
              </w:rPr>
              <w:t>J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>est zdolny do korzystania z obiektywnych źródeł wiedzy o środowisku i sposobach propagowania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K_W01, K_W08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K_W06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K_W08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681AB3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</w:t>
            </w:r>
            <w:r w:rsidR="00D41D92" w:rsidRPr="00D41D92">
              <w:rPr>
                <w:rFonts w:ascii="Verdana" w:hAnsi="Verdana"/>
                <w:sz w:val="20"/>
                <w:szCs w:val="20"/>
              </w:rPr>
              <w:t>14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K_U05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K_U05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K_U04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K_K03</w:t>
            </w:r>
          </w:p>
          <w:p w:rsidR="00D41D92" w:rsidRPr="00D41D92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D41D92" w:rsidP="00D4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1D92">
              <w:rPr>
                <w:rFonts w:ascii="Verdana" w:hAnsi="Verdana"/>
                <w:sz w:val="20"/>
                <w:szCs w:val="20"/>
              </w:rPr>
              <w:t>K_K04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F1389A" w:rsidRPr="0095063C" w:rsidRDefault="00F1389A" w:rsidP="00F1389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obowiązkowa</w:t>
            </w:r>
            <w:proofErr w:type="spellEnd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D41D92" w:rsidRPr="00D41D92" w:rsidRDefault="00D41D92" w:rsidP="00D41D92">
            <w:pPr>
              <w:spacing w:after="0" w:line="276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proofErr w:type="spellStart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>Durrance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 xml:space="preserve"> E.M., 1986, “Radioactivity In geology, Principles and applications”, Eris </w:t>
            </w:r>
            <w:proofErr w:type="spellStart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>Horwood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 xml:space="preserve"> Series in Geology</w:t>
            </w:r>
          </w:p>
          <w:p w:rsidR="00D41D92" w:rsidRPr="00D41D92" w:rsidRDefault="00D41D92" w:rsidP="00D41D9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D41D92">
              <w:rPr>
                <w:rFonts w:ascii="Verdana" w:hAnsi="Verdana" w:cs="Arial"/>
                <w:sz w:val="20"/>
                <w:szCs w:val="20"/>
              </w:rPr>
              <w:t>Tabora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</w:rPr>
              <w:t xml:space="preserve"> A., 2008; “Zarządzanie środowiskowe ISO 14000, Tom IV-Jakość wody, oczyszczanie ścieków, Zanieczyszczenia promieniotwórcze”</w:t>
            </w:r>
          </w:p>
          <w:p w:rsidR="00D41D92" w:rsidRPr="00D41D92" w:rsidRDefault="00D41D92" w:rsidP="00D41D92">
            <w:pPr>
              <w:spacing w:after="0" w:line="276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 xml:space="preserve">Nelson </w:t>
            </w:r>
            <w:proofErr w:type="spellStart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>Eby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 xml:space="preserve"> G., „Principles of Environmental Geochemistry”, Brooks/Cole</w:t>
            </w:r>
          </w:p>
          <w:p w:rsidR="00D41D92" w:rsidRPr="00D41D92" w:rsidRDefault="00D41D92" w:rsidP="00D41D92">
            <w:pPr>
              <w:spacing w:after="0" w:line="276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r w:rsidRPr="00D41D92">
              <w:rPr>
                <w:rFonts w:ascii="Verdana" w:hAnsi="Verdana" w:cs="Arial"/>
                <w:iCs/>
                <w:sz w:val="20"/>
                <w:szCs w:val="20"/>
                <w:lang w:val="en-US"/>
              </w:rPr>
              <w:t>IEAE (International Atomic Energy Agency), 1992: “Measurement and Calculation of Radon Releases from Uranium Mill Tailings”, Technical Reports Series No. 333, Vienna.</w:t>
            </w:r>
          </w:p>
          <w:p w:rsidR="008E7503" w:rsidRPr="0095063C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95063C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F1389A" w:rsidRPr="00D41D92" w:rsidRDefault="00F1389A" w:rsidP="00F1389A">
            <w:pPr>
              <w:spacing w:after="0" w:line="276" w:lineRule="auto"/>
              <w:rPr>
                <w:rFonts w:ascii="Verdana" w:hAnsi="Verdana" w:cs="Arial"/>
                <w:sz w:val="20"/>
                <w:szCs w:val="20"/>
                <w:lang w:val="en-GB"/>
              </w:rPr>
            </w:pPr>
            <w:proofErr w:type="spellStart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>Solecki</w:t>
            </w:r>
            <w:proofErr w:type="spellEnd"/>
            <w:r w:rsidRPr="00D41D92">
              <w:rPr>
                <w:rFonts w:ascii="Verdana" w:hAnsi="Verdana" w:cs="Arial"/>
                <w:sz w:val="20"/>
                <w:szCs w:val="20"/>
                <w:lang w:val="en-GB"/>
              </w:rPr>
              <w:t xml:space="preserve"> A.  In: Burns et al. 1999.  Technologies for remediation of radioactively contaminated sites. IAEATECDOC 1086, 101. </w:t>
            </w:r>
          </w:p>
          <w:p w:rsidR="00F1389A" w:rsidRPr="00681AB3" w:rsidRDefault="00F1389A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proofErr w:type="spellStart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>Solecki</w:t>
            </w:r>
            <w:proofErr w:type="spellEnd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 xml:space="preserve"> A.T. 1997. </w:t>
            </w:r>
            <w:proofErr w:type="spellStart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>Radioaktywność</w:t>
            </w:r>
            <w:proofErr w:type="spellEnd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>środowiska</w:t>
            </w:r>
            <w:proofErr w:type="spellEnd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>geologicznego</w:t>
            </w:r>
            <w:proofErr w:type="spellEnd"/>
            <w:r w:rsidRPr="00F1389A">
              <w:rPr>
                <w:rFonts w:ascii="Verdana" w:hAnsi="Verdana" w:cs="Arial"/>
                <w:sz w:val="20"/>
                <w:szCs w:val="20"/>
                <w:lang w:val="en-GB"/>
              </w:rPr>
              <w:t xml:space="preserve">.(English summary: Radioactivity in the geological environment). </w:t>
            </w:r>
            <w:r w:rsidRPr="00F1389A">
              <w:rPr>
                <w:rFonts w:ascii="Verdana" w:hAnsi="Verdana" w:cs="Arial"/>
                <w:sz w:val="20"/>
                <w:szCs w:val="20"/>
              </w:rPr>
              <w:t>Wydawnictwo Uniwersytetu Wrocławskiego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F1389A" w:rsidRPr="00816722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pisemny: </w:t>
            </w:r>
            <w:r w:rsidR="00F1389A" w:rsidRPr="00F1389A">
              <w:rPr>
                <w:rFonts w:ascii="Verdana" w:hAnsi="Verdana"/>
                <w:sz w:val="20"/>
                <w:szCs w:val="20"/>
              </w:rPr>
              <w:t xml:space="preserve">K_W01, </w:t>
            </w:r>
            <w:r w:rsidR="00F1389A" w:rsidRPr="00D41D92">
              <w:rPr>
                <w:rFonts w:ascii="Verdana" w:hAnsi="Verdana"/>
                <w:sz w:val="20"/>
                <w:szCs w:val="20"/>
              </w:rPr>
              <w:t>K_W06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1389A" w:rsidRPr="00D41D92">
              <w:rPr>
                <w:rFonts w:ascii="Verdana" w:hAnsi="Verdana"/>
                <w:sz w:val="20"/>
                <w:szCs w:val="20"/>
              </w:rPr>
              <w:t>K_W08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681AB3">
              <w:rPr>
                <w:rFonts w:ascii="Verdana" w:hAnsi="Verdana"/>
                <w:sz w:val="20"/>
                <w:szCs w:val="20"/>
              </w:rPr>
              <w:t>K_W</w:t>
            </w:r>
            <w:r w:rsidR="00F1389A" w:rsidRPr="00D41D92">
              <w:rPr>
                <w:rFonts w:ascii="Verdana" w:hAnsi="Verdana"/>
                <w:sz w:val="20"/>
                <w:szCs w:val="20"/>
              </w:rPr>
              <w:t>14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F1389A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F1389A" w:rsidRPr="00D41D92" w:rsidRDefault="00F1389A" w:rsidP="00F13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przygotowanie raportu, prezentacja </w:t>
            </w:r>
            <w:r w:rsidRPr="00D41D92">
              <w:rPr>
                <w:rFonts w:ascii="Verdana" w:hAnsi="Verdana"/>
                <w:sz w:val="20"/>
                <w:szCs w:val="20"/>
              </w:rPr>
              <w:t>K_U05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41D92">
              <w:rPr>
                <w:rFonts w:ascii="Verdana" w:hAnsi="Verdana"/>
                <w:sz w:val="20"/>
                <w:szCs w:val="20"/>
              </w:rPr>
              <w:t>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41D92">
              <w:rPr>
                <w:rFonts w:ascii="Verdana" w:hAnsi="Verdana"/>
                <w:sz w:val="20"/>
                <w:szCs w:val="20"/>
              </w:rPr>
              <w:t>K_K03</w:t>
            </w:r>
            <w:r w:rsidR="00681AB3">
              <w:rPr>
                <w:rFonts w:ascii="Verdana" w:hAnsi="Verdana"/>
                <w:sz w:val="20"/>
                <w:szCs w:val="20"/>
              </w:rPr>
              <w:t>, K_K04</w:t>
            </w:r>
          </w:p>
          <w:p w:rsidR="008E7503" w:rsidRPr="00D02A9A" w:rsidRDefault="008E7503" w:rsidP="00F1389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681AB3" w:rsidRDefault="008E7503" w:rsidP="00681A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F1389A" w:rsidRDefault="00F1389A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F1389A" w:rsidRDefault="00F1389A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egzamin pisemny – ocena pozytywna – ilość punktów powyżej 50%</w:t>
            </w:r>
          </w:p>
          <w:p w:rsidR="008E7503" w:rsidRPr="00F1389A" w:rsidRDefault="00F1389A" w:rsidP="00F1389A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 prezentacja</w:t>
            </w:r>
          </w:p>
          <w:p w:rsidR="00F1389A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1389A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Nieobecność: 1 dozwolona</w:t>
            </w:r>
          </w:p>
          <w:p w:rsidR="00F1389A" w:rsidRPr="001A1CFD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Odrabianie zajęć: konsultacje + praca indywidualna</w:t>
            </w:r>
          </w:p>
          <w:p w:rsidR="008E7503" w:rsidRPr="00864E2D" w:rsidRDefault="008E7503" w:rsidP="00F1389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F1389A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1389A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864E2D" w:rsidRDefault="00F1389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konsultacja: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1389A" w:rsidP="00CD56C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C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CD56CE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1389A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1389A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F1389A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1389A" w:rsidP="00CD56C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1389A" w:rsidP="00CD56C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F1389A" w:rsidP="00CD56C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A361F2"/>
    <w:sectPr w:rsidR="007D2D65" w:rsidSect="00364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803549"/>
    <w:multiLevelType w:val="hybridMultilevel"/>
    <w:tmpl w:val="3C12F7BA"/>
    <w:lvl w:ilvl="0" w:tplc="6A70DA3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AzMTMyNTSwMDIzNTZU0lEKTi0uzszPAykwrAUA2pX7oCwAAAA="/>
  </w:docVars>
  <w:rsids>
    <w:rsidRoot w:val="008E7503"/>
    <w:rsid w:val="001A611C"/>
    <w:rsid w:val="00360CD1"/>
    <w:rsid w:val="00364221"/>
    <w:rsid w:val="004053B5"/>
    <w:rsid w:val="004556E6"/>
    <w:rsid w:val="005B78DB"/>
    <w:rsid w:val="006556AA"/>
    <w:rsid w:val="00681AB3"/>
    <w:rsid w:val="006A06B2"/>
    <w:rsid w:val="008E7503"/>
    <w:rsid w:val="0095063C"/>
    <w:rsid w:val="0099524F"/>
    <w:rsid w:val="00A361F2"/>
    <w:rsid w:val="00A66E97"/>
    <w:rsid w:val="00BB1CBF"/>
    <w:rsid w:val="00C04E3A"/>
    <w:rsid w:val="00C22864"/>
    <w:rsid w:val="00C45F7A"/>
    <w:rsid w:val="00C6323D"/>
    <w:rsid w:val="00C650FA"/>
    <w:rsid w:val="00C8307B"/>
    <w:rsid w:val="00CD56CE"/>
    <w:rsid w:val="00CE3BFE"/>
    <w:rsid w:val="00D41D92"/>
    <w:rsid w:val="00D64DC7"/>
    <w:rsid w:val="00F1389A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2EBE2D-7A06-41DE-B2F3-C0FEDB30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UP</cp:lastModifiedBy>
  <cp:revision>8</cp:revision>
  <dcterms:created xsi:type="dcterms:W3CDTF">2019-04-19T10:51:00Z</dcterms:created>
  <dcterms:modified xsi:type="dcterms:W3CDTF">2019-05-17T08:31:00Z</dcterms:modified>
</cp:coreProperties>
</file>